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B4EC5" w14:textId="3C31AF71" w:rsidR="00C811CE" w:rsidRPr="00FC74C8" w:rsidRDefault="00C811CE" w:rsidP="00C811CE">
      <w:pPr>
        <w:pStyle w:val="3GPPHeader"/>
        <w:spacing w:after="60"/>
        <w:rPr>
          <w:sz w:val="32"/>
          <w:szCs w:val="32"/>
        </w:rPr>
      </w:pPr>
      <w:r w:rsidRPr="00FC74C8">
        <w:t>3GPP TSG-RAN2#118-e</w:t>
      </w:r>
      <w:r w:rsidRPr="00FC74C8">
        <w:tab/>
      </w:r>
      <w:r w:rsidRPr="00FC74C8">
        <w:rPr>
          <w:sz w:val="32"/>
          <w:szCs w:val="32"/>
        </w:rPr>
        <w:t xml:space="preserve">Tdoc </w:t>
      </w:r>
      <w:r w:rsidR="004C1C2B" w:rsidRPr="004C1C2B">
        <w:rPr>
          <w:sz w:val="32"/>
          <w:szCs w:val="32"/>
        </w:rPr>
        <w:t>R2-2205866</w:t>
      </w:r>
    </w:p>
    <w:p w14:paraId="4E79B003" w14:textId="77777777" w:rsidR="00C811CE" w:rsidRPr="00FC74C8" w:rsidRDefault="00C811CE" w:rsidP="00C811CE">
      <w:pPr>
        <w:pStyle w:val="3GPPHeader"/>
      </w:pPr>
      <w:r w:rsidRPr="00FC74C8">
        <w:t>Electronic meeting, 2022-05-09 - 2022-05-20</w:t>
      </w:r>
    </w:p>
    <w:p w14:paraId="2D6231C4" w14:textId="77777777" w:rsidR="00C811CE" w:rsidRPr="00FC74C8" w:rsidRDefault="00C811CE" w:rsidP="00C811CE">
      <w:pPr>
        <w:pStyle w:val="3GPPHeader"/>
      </w:pPr>
    </w:p>
    <w:p w14:paraId="2B1BFB67" w14:textId="76B18238" w:rsidR="00C811CE" w:rsidRPr="00FC74C8" w:rsidRDefault="00C811CE" w:rsidP="00C811CE">
      <w:pPr>
        <w:pStyle w:val="3GPPHeader"/>
        <w:rPr>
          <w:sz w:val="22"/>
          <w:szCs w:val="22"/>
        </w:rPr>
      </w:pPr>
      <w:r w:rsidRPr="00FC74C8">
        <w:rPr>
          <w:sz w:val="22"/>
          <w:szCs w:val="22"/>
        </w:rPr>
        <w:t>Agenda Item:</w:t>
      </w:r>
      <w:r w:rsidRPr="00FC74C8">
        <w:rPr>
          <w:sz w:val="22"/>
          <w:szCs w:val="22"/>
        </w:rPr>
        <w:tab/>
      </w:r>
      <w:r w:rsidR="00F96F64">
        <w:rPr>
          <w:sz w:val="22"/>
          <w:szCs w:val="22"/>
        </w:rPr>
        <w:t>7.0.1 ASN.1 review</w:t>
      </w:r>
      <w:r w:rsidR="00AF0314">
        <w:rPr>
          <w:sz w:val="22"/>
          <w:szCs w:val="22"/>
        </w:rPr>
        <w:t xml:space="preserve"> (LTE)</w:t>
      </w:r>
    </w:p>
    <w:p w14:paraId="6B887808" w14:textId="77777777" w:rsidR="00C811CE" w:rsidRPr="00FC74C8" w:rsidRDefault="00C811CE" w:rsidP="00C811CE">
      <w:pPr>
        <w:pStyle w:val="3GPPHeader"/>
        <w:rPr>
          <w:sz w:val="22"/>
          <w:szCs w:val="22"/>
        </w:rPr>
      </w:pPr>
      <w:r w:rsidRPr="00FC74C8">
        <w:rPr>
          <w:sz w:val="22"/>
          <w:szCs w:val="22"/>
        </w:rPr>
        <w:t>Source:</w:t>
      </w:r>
      <w:r w:rsidRPr="00FC74C8">
        <w:rPr>
          <w:sz w:val="22"/>
          <w:szCs w:val="22"/>
        </w:rPr>
        <w:tab/>
        <w:t>Ericsson</w:t>
      </w:r>
    </w:p>
    <w:p w14:paraId="6D71AE09" w14:textId="7833BDE5" w:rsidR="00C811CE" w:rsidRPr="00FC74C8" w:rsidRDefault="00C811CE" w:rsidP="00C811CE">
      <w:pPr>
        <w:pStyle w:val="3GPPHeader"/>
        <w:rPr>
          <w:sz w:val="22"/>
          <w:szCs w:val="22"/>
        </w:rPr>
      </w:pPr>
      <w:r w:rsidRPr="00FC74C8">
        <w:rPr>
          <w:sz w:val="22"/>
          <w:szCs w:val="22"/>
        </w:rPr>
        <w:t>Title:</w:t>
      </w:r>
      <w:r w:rsidRPr="00FC74C8">
        <w:rPr>
          <w:sz w:val="22"/>
          <w:szCs w:val="22"/>
        </w:rPr>
        <w:tab/>
      </w:r>
      <w:r w:rsidR="008E7244">
        <w:rPr>
          <w:sz w:val="22"/>
          <w:szCs w:val="22"/>
        </w:rPr>
        <w:t xml:space="preserve">E806 - </w:t>
      </w:r>
      <w:r w:rsidR="008E7244" w:rsidRPr="008E7244">
        <w:rPr>
          <w:sz w:val="22"/>
          <w:szCs w:val="22"/>
        </w:rPr>
        <w:t xml:space="preserve">Avoiding SIB30, SIB31, and SIB32 in the old </w:t>
      </w:r>
      <w:r w:rsidR="008E7244">
        <w:rPr>
          <w:sz w:val="22"/>
          <w:szCs w:val="22"/>
        </w:rPr>
        <w:t xml:space="preserve">SI-scheduling </w:t>
      </w:r>
      <w:r w:rsidR="008E7244" w:rsidRPr="008E7244">
        <w:rPr>
          <w:sz w:val="22"/>
          <w:szCs w:val="22"/>
        </w:rPr>
        <w:t>list</w:t>
      </w:r>
    </w:p>
    <w:p w14:paraId="3D2E7519" w14:textId="77777777" w:rsidR="00C811CE" w:rsidRPr="00F65712" w:rsidRDefault="00C811CE" w:rsidP="00C811CE">
      <w:pPr>
        <w:pStyle w:val="3GPPHeader"/>
        <w:rPr>
          <w:sz w:val="22"/>
          <w:szCs w:val="22"/>
        </w:rPr>
      </w:pPr>
      <w:r w:rsidRPr="00FC74C8">
        <w:rPr>
          <w:sz w:val="22"/>
          <w:szCs w:val="22"/>
        </w:rPr>
        <w:t>Document for:</w:t>
      </w:r>
      <w:r w:rsidRPr="00FC74C8">
        <w:rPr>
          <w:sz w:val="22"/>
          <w:szCs w:val="22"/>
        </w:rPr>
        <w:tab/>
        <w:t>Discussion, Decision</w:t>
      </w:r>
    </w:p>
    <w:p w14:paraId="5B6C01E0" w14:textId="77777777" w:rsidR="00E90E49" w:rsidRPr="003D35AA" w:rsidRDefault="00230D18" w:rsidP="00CE0424">
      <w:pPr>
        <w:pStyle w:val="Heading1"/>
      </w:pPr>
      <w:r w:rsidRPr="003D35AA">
        <w:t>1</w:t>
      </w:r>
      <w:r w:rsidRPr="003D35AA">
        <w:tab/>
      </w:r>
      <w:r w:rsidR="00E90E49" w:rsidRPr="003D35AA">
        <w:t>Introduction</w:t>
      </w:r>
    </w:p>
    <w:p w14:paraId="1F58612E" w14:textId="2D245142" w:rsidR="00CA704C" w:rsidRDefault="005E0001" w:rsidP="00CE0424">
      <w:pPr>
        <w:pStyle w:val="BodyText"/>
        <w:rPr>
          <w:rFonts w:cs="Arial"/>
        </w:rPr>
      </w:pPr>
      <w:r>
        <w:rPr>
          <w:rFonts w:cs="Arial"/>
        </w:rPr>
        <w:t xml:space="preserve">The RIL E806 proposes to do this change to </w:t>
      </w:r>
      <w:r w:rsidR="003C1CD6">
        <w:rPr>
          <w:rFonts w:cs="Arial"/>
        </w:rPr>
        <w:t>make sure that new SIBs are only added to the new ways of scheduling SIBs</w:t>
      </w:r>
      <w:r w:rsidR="00AD0D83">
        <w:rPr>
          <w:rFonts w:cs="Arial"/>
        </w:rPr>
        <w:t xml:space="preserve"> that were added when the "SIB24 issue" was discussed.</w:t>
      </w:r>
    </w:p>
    <w:p w14:paraId="70B2685C" w14:textId="77777777" w:rsidR="005E0001" w:rsidRPr="005E0001" w:rsidRDefault="005E0001" w:rsidP="005E0001">
      <w:pPr>
        <w:pStyle w:val="PL"/>
      </w:pPr>
      <w:r w:rsidRPr="005E0001">
        <w:t>SIB-Type ::=</w:t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  <w:t>ENUMERATED {</w:t>
      </w:r>
    </w:p>
    <w:p w14:paraId="075A73A8" w14:textId="77777777" w:rsidR="005E0001" w:rsidRPr="005E0001" w:rsidRDefault="005E0001" w:rsidP="005E0001">
      <w:pPr>
        <w:pStyle w:val="PL"/>
      </w:pP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  <w:t>sibType3, sibType4, sibType5, sibType6,</w:t>
      </w:r>
    </w:p>
    <w:p w14:paraId="3413AC9A" w14:textId="77777777" w:rsidR="005E0001" w:rsidRPr="005E0001" w:rsidRDefault="005E0001" w:rsidP="005E0001">
      <w:pPr>
        <w:pStyle w:val="PL"/>
      </w:pP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  <w:t>sibType7, sibType8, sibType9, sibType10,</w:t>
      </w:r>
    </w:p>
    <w:p w14:paraId="71D16F1A" w14:textId="77777777" w:rsidR="005E0001" w:rsidRPr="005E0001" w:rsidRDefault="005E0001" w:rsidP="005E0001">
      <w:pPr>
        <w:pStyle w:val="PL"/>
      </w:pP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  <w:t>sibType11, sibType12-v920, sibType13-v920,</w:t>
      </w:r>
    </w:p>
    <w:p w14:paraId="0AA02C83" w14:textId="77777777" w:rsidR="005E0001" w:rsidRPr="004A4877" w:rsidRDefault="005E0001" w:rsidP="005E0001">
      <w:pPr>
        <w:pStyle w:val="PL"/>
      </w:pP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  <w:t>sibType14-v1130, sibType15-v1130,</w:t>
      </w:r>
    </w:p>
    <w:p w14:paraId="3DD85F01" w14:textId="77777777" w:rsidR="005E0001" w:rsidRPr="004A4877" w:rsidRDefault="005E0001" w:rsidP="005E0001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sibType16-v1130, sibType17-v1250, sibType18-v1250,</w:t>
      </w:r>
    </w:p>
    <w:p w14:paraId="30C172CB" w14:textId="77777777" w:rsidR="005E0001" w:rsidRPr="004A4877" w:rsidRDefault="005E0001" w:rsidP="005E0001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..., sibType19-v1250, sibType20-v1310, sibType21-v1430,</w:t>
      </w:r>
    </w:p>
    <w:p w14:paraId="085DAFE3" w14:textId="77777777" w:rsidR="005E0001" w:rsidRPr="004A4877" w:rsidRDefault="005E0001" w:rsidP="005E0001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sibType24-v1530, sibType25-v1530, sibType26-v1530,</w:t>
      </w:r>
    </w:p>
    <w:p w14:paraId="0D315EA6" w14:textId="77777777" w:rsidR="005E0001" w:rsidRPr="004A4877" w:rsidRDefault="005E0001" w:rsidP="005E0001">
      <w:pPr>
        <w:pStyle w:val="PL"/>
        <w:rPr>
          <w:lang w:eastAsia="en-US"/>
        </w:rPr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 xml:space="preserve">sibType26a-v1610, sibType27-v1610, </w:t>
      </w:r>
      <w:r w:rsidRPr="004A4877">
        <w:rPr>
          <w:lang w:eastAsia="en-US"/>
        </w:rPr>
        <w:t>sibType28-v1610,</w:t>
      </w:r>
    </w:p>
    <w:p w14:paraId="3A08CF36" w14:textId="77777777" w:rsidR="005E0001" w:rsidRPr="004A4877" w:rsidRDefault="005E0001" w:rsidP="005E0001">
      <w:pPr>
        <w:pStyle w:val="PL"/>
        <w:rPr>
          <w:lang w:eastAsia="en-US"/>
        </w:rPr>
      </w:pP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  <w:t>sibType29-v1610</w:t>
      </w:r>
      <w:r w:rsidRPr="005E0001">
        <w:rPr>
          <w:strike/>
          <w:color w:val="FF0000"/>
          <w:lang w:eastAsia="en-US"/>
        </w:rPr>
        <w:t>, sibType30-v1700, sibType31-v1700, sibType32-v1700</w:t>
      </w:r>
      <w:r w:rsidRPr="004A4877">
        <w:rPr>
          <w:lang w:eastAsia="en-US"/>
        </w:rPr>
        <w:t>}</w:t>
      </w:r>
    </w:p>
    <w:p w14:paraId="7D6A43A7" w14:textId="77777777" w:rsidR="005E0001" w:rsidRDefault="005E0001" w:rsidP="00CE0424">
      <w:pPr>
        <w:pStyle w:val="BodyText"/>
        <w:rPr>
          <w:rFonts w:cs="Arial"/>
        </w:rPr>
      </w:pPr>
    </w:p>
    <w:p w14:paraId="2C2507FC" w14:textId="36D21B5A" w:rsidR="005E5C4E" w:rsidRDefault="00230D18" w:rsidP="00B94E76">
      <w:pPr>
        <w:pStyle w:val="Heading1"/>
      </w:pPr>
      <w:bookmarkStart w:id="0" w:name="_Ref178064866"/>
      <w:r>
        <w:t>2</w:t>
      </w:r>
      <w:r>
        <w:tab/>
      </w:r>
      <w:bookmarkEnd w:id="0"/>
      <w:r w:rsidR="00410222">
        <w:t>Avoiding SIB30, SIB31, and SIB32 in the old list</w:t>
      </w:r>
    </w:p>
    <w:p w14:paraId="4B5A3168" w14:textId="3168CABD" w:rsidR="009E0B27" w:rsidRDefault="00AD0D83" w:rsidP="009F376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There are three lists to schedule SIBs in LTE:</w:t>
      </w:r>
    </w:p>
    <w:p w14:paraId="71A71175" w14:textId="73F9FB61" w:rsidR="00AD0D83" w:rsidRPr="00AD0D83" w:rsidRDefault="00AD0D83" w:rsidP="001C5305">
      <w:pPr>
        <w:pStyle w:val="ListParagraph"/>
        <w:numPr>
          <w:ilvl w:val="0"/>
          <w:numId w:val="1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val="sv-SE" w:eastAsia="zh-CN"/>
        </w:rPr>
        <w:t>Old list</w:t>
      </w:r>
    </w:p>
    <w:p w14:paraId="698E80E3" w14:textId="149FCD50" w:rsidR="00AD0D83" w:rsidRPr="00AD0D83" w:rsidRDefault="00AD0D83" w:rsidP="001C5305">
      <w:pPr>
        <w:pStyle w:val="ListParagraph"/>
        <w:numPr>
          <w:ilvl w:val="0"/>
          <w:numId w:val="1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val="sv-SE" w:eastAsia="zh-CN"/>
        </w:rPr>
        <w:t>Append list</w:t>
      </w:r>
    </w:p>
    <w:p w14:paraId="3C6C2068" w14:textId="49F408B1" w:rsidR="00AD0D83" w:rsidRPr="00AD0D83" w:rsidRDefault="00B82576" w:rsidP="001C5305">
      <w:pPr>
        <w:pStyle w:val="ListParagraph"/>
        <w:numPr>
          <w:ilvl w:val="0"/>
          <w:numId w:val="1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val="sv-SE" w:eastAsia="zh-CN"/>
        </w:rPr>
        <w:t>Extend</w:t>
      </w:r>
      <w:r w:rsidR="00AD0D83">
        <w:rPr>
          <w:rFonts w:ascii="Arial" w:hAnsi="Arial" w:cs="Arial"/>
          <w:lang w:val="sv-SE" w:eastAsia="zh-CN"/>
        </w:rPr>
        <w:t xml:space="preserve"> list</w:t>
      </w:r>
    </w:p>
    <w:p w14:paraId="7D6340BF" w14:textId="77777777" w:rsidR="009E0B27" w:rsidRDefault="009E0B27" w:rsidP="009F3769">
      <w:pPr>
        <w:rPr>
          <w:rFonts w:ascii="Arial" w:hAnsi="Arial" w:cs="Arial"/>
          <w:lang w:eastAsia="zh-CN"/>
        </w:rPr>
      </w:pPr>
    </w:p>
    <w:p w14:paraId="1FA369EB" w14:textId="0A01E339" w:rsidR="00FB3795" w:rsidRDefault="00B82576" w:rsidP="009F376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Only the Append list and Extend list should be used to schedule new SIBs.</w:t>
      </w:r>
      <w:r w:rsidR="00FB3795">
        <w:rPr>
          <w:rFonts w:ascii="Arial" w:hAnsi="Arial" w:cs="Arial"/>
          <w:lang w:eastAsia="zh-CN"/>
        </w:rPr>
        <w:t xml:space="preserve"> The motivation for this is to avoid potential error cases in the field (which have been identified for the old list), but also to limit the number of signalling possibilities.</w:t>
      </w:r>
    </w:p>
    <w:p w14:paraId="05D71F96" w14:textId="5F6E5F99" w:rsidR="00B82576" w:rsidRDefault="00B82576" w:rsidP="009F376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Below we show the ASN.1 for these lists</w:t>
      </w:r>
      <w:r w:rsidR="002D7BD3">
        <w:rPr>
          <w:rFonts w:ascii="Arial" w:hAnsi="Arial" w:cs="Arial"/>
          <w:lang w:eastAsia="zh-CN"/>
        </w:rPr>
        <w:t xml:space="preserve"> where we show which list can today schedule</w:t>
      </w:r>
      <w:r w:rsidR="00F573EA">
        <w:rPr>
          <w:rFonts w:ascii="Arial" w:hAnsi="Arial" w:cs="Arial"/>
          <w:lang w:eastAsia="zh-CN"/>
        </w:rPr>
        <w:t xml:space="preserve"> what</w:t>
      </w:r>
      <w:r w:rsidR="002D7BD3">
        <w:rPr>
          <w:rFonts w:ascii="Arial" w:hAnsi="Arial" w:cs="Arial"/>
          <w:lang w:eastAsia="zh-CN"/>
        </w:rPr>
        <w:t>.</w:t>
      </w:r>
    </w:p>
    <w:p w14:paraId="2401C620" w14:textId="77777777" w:rsidR="00B82576" w:rsidRDefault="00B82576" w:rsidP="009F3769">
      <w:pPr>
        <w:rPr>
          <w:rFonts w:ascii="Arial" w:hAnsi="Arial" w:cs="Arial"/>
          <w:lang w:eastAsia="zh-CN"/>
        </w:rPr>
      </w:pPr>
    </w:p>
    <w:p w14:paraId="20CA0D04" w14:textId="6D1D2E3D" w:rsidR="009E0B27" w:rsidRPr="009E0B27" w:rsidRDefault="009E0B27" w:rsidP="009F3769">
      <w:pPr>
        <w:rPr>
          <w:rFonts w:ascii="Arial" w:hAnsi="Arial" w:cs="Arial"/>
          <w:b/>
          <w:bCs/>
          <w:lang w:eastAsia="zh-CN"/>
        </w:rPr>
      </w:pPr>
      <w:r w:rsidRPr="00027208">
        <w:rPr>
          <w:rFonts w:ascii="Arial" w:hAnsi="Arial" w:cs="Arial"/>
          <w:b/>
          <w:bCs/>
          <w:lang w:eastAsia="zh-CN"/>
        </w:rPr>
        <w:t>Old list</w:t>
      </w:r>
    </w:p>
    <w:p w14:paraId="00059F55" w14:textId="63B7E49B" w:rsidR="00DF7C2C" w:rsidRDefault="0096079F" w:rsidP="009F376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old list</w:t>
      </w:r>
      <w:r w:rsidR="006334D8">
        <w:rPr>
          <w:rFonts w:ascii="Arial" w:hAnsi="Arial" w:cs="Arial"/>
          <w:lang w:eastAsia="zh-CN"/>
        </w:rPr>
        <w:t xml:space="preserve"> is a list of entries of SchedulingInfo (without suffix). Each entry is an SI message. Each SI-message in this list has a periodicity and SIB-MappingInfo (without suffix)</w:t>
      </w:r>
      <w:r w:rsidR="000B23A7">
        <w:rPr>
          <w:rFonts w:ascii="Arial" w:hAnsi="Arial" w:cs="Arial"/>
          <w:lang w:eastAsia="zh-CN"/>
        </w:rPr>
        <w:t>. The periodicity indicates the periodicity of this SI-message and the SIB-MappingInfo indicates which SIBs are sent in this SI-message.</w:t>
      </w:r>
    </w:p>
    <w:p w14:paraId="1501A311" w14:textId="339F201C" w:rsidR="000B23A7" w:rsidRDefault="000B23A7" w:rsidP="009F376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SIB-MappingInfo contains a list of SIBs that is carried in this SI message. </w:t>
      </w:r>
      <w:r w:rsidR="008C2306">
        <w:rPr>
          <w:rFonts w:ascii="Arial" w:hAnsi="Arial" w:cs="Arial"/>
          <w:lang w:eastAsia="zh-CN"/>
        </w:rPr>
        <w:t>Which SIBs can be sent using this old list is therefore those defined in the IE SIB-Type (without suffix).</w:t>
      </w:r>
      <w:r w:rsidR="00A65C42">
        <w:rPr>
          <w:rFonts w:ascii="Arial" w:hAnsi="Arial" w:cs="Arial"/>
          <w:lang w:eastAsia="zh-CN"/>
        </w:rPr>
        <w:t xml:space="preserve"> SIB-Type (without suffix) has values for SIB30, SIB31, and SIB32. But we don’t want the old list to schedule new SIBs.</w:t>
      </w:r>
    </w:p>
    <w:p w14:paraId="23F9BF6D" w14:textId="77777777" w:rsidR="00E21F3C" w:rsidRPr="004A4877" w:rsidRDefault="00E21F3C" w:rsidP="00E21F3C">
      <w:pPr>
        <w:pStyle w:val="PL"/>
      </w:pPr>
      <w:r w:rsidRPr="004A4877">
        <w:t>SystemInformationBlockType1 ::=</w:t>
      </w:r>
      <w:r w:rsidRPr="004A4877">
        <w:tab/>
      </w:r>
      <w:r w:rsidRPr="004A4877">
        <w:tab/>
        <w:t>SEQUENCE {</w:t>
      </w:r>
    </w:p>
    <w:p w14:paraId="3F317CC8" w14:textId="77777777" w:rsidR="00E21F3C" w:rsidRPr="002026AB" w:rsidRDefault="00E21F3C" w:rsidP="00E21F3C">
      <w:pPr>
        <w:pStyle w:val="PL"/>
        <w:rPr>
          <w:b/>
          <w:bCs/>
        </w:rPr>
      </w:pPr>
      <w:r w:rsidRPr="004A4877">
        <w:tab/>
      </w:r>
      <w:r w:rsidRPr="00256C06">
        <w:rPr>
          <w:highlight w:val="green"/>
        </w:rPr>
        <w:t>schedulingInfoList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256C06">
        <w:rPr>
          <w:highlight w:val="green"/>
        </w:rPr>
        <w:t>SchedulingInfoList</w:t>
      </w:r>
      <w:r w:rsidRPr="004A4877">
        <w:t>,</w:t>
      </w:r>
      <w:r>
        <w:tab/>
      </w:r>
      <w:r w:rsidRPr="002026AB">
        <w:rPr>
          <w:b/>
          <w:bCs/>
        </w:rPr>
        <w:t>&lt;- Legacy list</w:t>
      </w:r>
    </w:p>
    <w:p w14:paraId="688CE9BB" w14:textId="77777777" w:rsidR="00E21F3C" w:rsidRPr="004A4877" w:rsidRDefault="00E21F3C" w:rsidP="00E21F3C">
      <w:pPr>
        <w:pStyle w:val="PL"/>
      </w:pPr>
      <w:r w:rsidRPr="004A4877">
        <w:tab/>
        <w:t>nonCriticalExtension</w:t>
      </w:r>
      <w:r w:rsidRPr="004A4877">
        <w:tab/>
      </w:r>
      <w:r w:rsidRPr="004A4877">
        <w:tab/>
      </w:r>
      <w:r w:rsidRPr="004A4877">
        <w:tab/>
      </w:r>
      <w:r w:rsidRPr="004A4877">
        <w:tab/>
        <w:t>SystemInformationBlockType1-v890-IEs</w:t>
      </w:r>
      <w:r w:rsidRPr="004A4877">
        <w:tab/>
        <w:t>OPTIONAL</w:t>
      </w:r>
    </w:p>
    <w:p w14:paraId="00EFAC6A" w14:textId="77777777" w:rsidR="00E21F3C" w:rsidRDefault="00E21F3C" w:rsidP="00E21F3C">
      <w:pPr>
        <w:pStyle w:val="PL"/>
      </w:pPr>
      <w:r w:rsidRPr="004A4877">
        <w:lastRenderedPageBreak/>
        <w:t>}</w:t>
      </w:r>
    </w:p>
    <w:p w14:paraId="05B60D31" w14:textId="77777777" w:rsidR="00E21F3C" w:rsidRDefault="00E21F3C" w:rsidP="00E21F3C">
      <w:pPr>
        <w:pStyle w:val="PL"/>
      </w:pPr>
    </w:p>
    <w:p w14:paraId="3424CA7F" w14:textId="77777777" w:rsidR="00E21F3C" w:rsidRPr="004A4877" w:rsidRDefault="00E21F3C" w:rsidP="00E21F3C">
      <w:pPr>
        <w:pStyle w:val="PL"/>
      </w:pPr>
      <w:r w:rsidRPr="00256C06">
        <w:rPr>
          <w:highlight w:val="green"/>
        </w:rPr>
        <w:t>SchedulingInfoList</w:t>
      </w:r>
      <w:r w:rsidRPr="004A4877">
        <w:t xml:space="preserve"> ::= SEQUENCE (SIZE (1..maxSI-Message)) OF </w:t>
      </w:r>
      <w:r w:rsidRPr="002026AB">
        <w:rPr>
          <w:highlight w:val="green"/>
        </w:rPr>
        <w:t>SchedulingInfo</w:t>
      </w:r>
    </w:p>
    <w:p w14:paraId="02794A3B" w14:textId="77777777" w:rsidR="00E21F3C" w:rsidRDefault="00E21F3C" w:rsidP="00E21F3C">
      <w:pPr>
        <w:pStyle w:val="PL"/>
      </w:pPr>
    </w:p>
    <w:p w14:paraId="022176B1" w14:textId="77777777" w:rsidR="00E21F3C" w:rsidRPr="004A4877" w:rsidRDefault="00E21F3C" w:rsidP="00E21F3C">
      <w:pPr>
        <w:pStyle w:val="PL"/>
      </w:pPr>
      <w:r w:rsidRPr="00256C06">
        <w:rPr>
          <w:highlight w:val="green"/>
        </w:rPr>
        <w:t>SchedulingInfo</w:t>
      </w:r>
      <w:r w:rsidRPr="004A4877">
        <w:t xml:space="preserve"> ::=</w:t>
      </w:r>
      <w:r w:rsidRPr="004A4877">
        <w:tab/>
        <w:t>SEQUENCE {</w:t>
      </w:r>
    </w:p>
    <w:p w14:paraId="58D31771" w14:textId="77777777" w:rsidR="00E21F3C" w:rsidRPr="004A4877" w:rsidRDefault="00E21F3C" w:rsidP="00E21F3C">
      <w:pPr>
        <w:pStyle w:val="PL"/>
      </w:pPr>
      <w:r w:rsidRPr="004A4877">
        <w:tab/>
        <w:t>si-Periodicity</w:t>
      </w:r>
      <w:r w:rsidRPr="004A4877">
        <w:tab/>
      </w:r>
      <w:r w:rsidRPr="004A4877">
        <w:tab/>
      </w:r>
      <w:r w:rsidRPr="004A4877">
        <w:tab/>
      </w:r>
      <w:r w:rsidRPr="004A4877">
        <w:tab/>
        <w:t>SI-Periodicity-r12,</w:t>
      </w:r>
    </w:p>
    <w:p w14:paraId="3537268C" w14:textId="77777777" w:rsidR="00E21F3C" w:rsidRPr="004A4877" w:rsidRDefault="00E21F3C" w:rsidP="00E21F3C">
      <w:pPr>
        <w:pStyle w:val="PL"/>
      </w:pPr>
      <w:r w:rsidRPr="004A4877">
        <w:tab/>
        <w:t>sib-MappingInfo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2026AB">
        <w:rPr>
          <w:highlight w:val="green"/>
        </w:rPr>
        <w:t>SIB-MappingInfo</w:t>
      </w:r>
    </w:p>
    <w:p w14:paraId="1FCE90F1" w14:textId="77777777" w:rsidR="00E21F3C" w:rsidRDefault="00E21F3C" w:rsidP="00E21F3C">
      <w:pPr>
        <w:pStyle w:val="PL"/>
      </w:pPr>
      <w:r w:rsidRPr="004A4877">
        <w:t>}</w:t>
      </w:r>
    </w:p>
    <w:p w14:paraId="529B3D59" w14:textId="77777777" w:rsidR="00E21F3C" w:rsidRDefault="00E21F3C" w:rsidP="00E21F3C">
      <w:pPr>
        <w:pStyle w:val="PL"/>
      </w:pPr>
    </w:p>
    <w:p w14:paraId="288D6A55" w14:textId="77777777" w:rsidR="00E21F3C" w:rsidRDefault="00E21F3C" w:rsidP="00E21F3C">
      <w:pPr>
        <w:pStyle w:val="PL"/>
      </w:pPr>
      <w:r w:rsidRPr="002026AB">
        <w:rPr>
          <w:highlight w:val="green"/>
        </w:rPr>
        <w:t>SIB-MappingInfo</w:t>
      </w:r>
      <w:r w:rsidRPr="004A4877">
        <w:t xml:space="preserve"> ::= SEQUENCE (SIZE (0..maxSIB-1)) OF </w:t>
      </w:r>
      <w:r w:rsidRPr="002026AB">
        <w:rPr>
          <w:highlight w:val="green"/>
        </w:rPr>
        <w:t>SIB-Type</w:t>
      </w:r>
    </w:p>
    <w:p w14:paraId="5435010A" w14:textId="77777777" w:rsidR="00E21F3C" w:rsidRDefault="00E21F3C" w:rsidP="00E21F3C">
      <w:pPr>
        <w:pStyle w:val="PL"/>
      </w:pPr>
    </w:p>
    <w:p w14:paraId="1075C563" w14:textId="77777777" w:rsidR="00E21F3C" w:rsidRPr="004A4877" w:rsidRDefault="00E21F3C" w:rsidP="00E21F3C">
      <w:pPr>
        <w:pStyle w:val="PL"/>
      </w:pPr>
      <w:r w:rsidRPr="002026AB">
        <w:rPr>
          <w:highlight w:val="green"/>
        </w:rPr>
        <w:t>SIB-Type</w:t>
      </w:r>
      <w:r w:rsidRPr="004A4877">
        <w:t xml:space="preserve"> ::=</w:t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ENUMERATED {</w:t>
      </w:r>
    </w:p>
    <w:p w14:paraId="112217E5" w14:textId="77777777" w:rsidR="00E21F3C" w:rsidRPr="004A4877" w:rsidRDefault="00E21F3C" w:rsidP="00E21F3C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sibType3, sibType4, sibType5, sibType6,</w:t>
      </w:r>
    </w:p>
    <w:p w14:paraId="63FB771E" w14:textId="77777777" w:rsidR="00E21F3C" w:rsidRPr="004A4877" w:rsidRDefault="00E21F3C" w:rsidP="00E21F3C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sibType7, sibType8, sibType9, sibType10,</w:t>
      </w:r>
    </w:p>
    <w:p w14:paraId="4115AC50" w14:textId="77777777" w:rsidR="00E21F3C" w:rsidRPr="004A4877" w:rsidRDefault="00E21F3C" w:rsidP="00E21F3C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sibType11, sibType12-v920, sibType13-v920,</w:t>
      </w:r>
    </w:p>
    <w:p w14:paraId="778060E9" w14:textId="77777777" w:rsidR="00E21F3C" w:rsidRPr="004A4877" w:rsidRDefault="00E21F3C" w:rsidP="00E21F3C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sibType14-v1130, sibType15-v1130,</w:t>
      </w:r>
    </w:p>
    <w:p w14:paraId="1312C169" w14:textId="77777777" w:rsidR="00E21F3C" w:rsidRPr="004A4877" w:rsidRDefault="00E21F3C" w:rsidP="00E21F3C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sibType16-v1130, sibType17-v1250, sibType18-v1250,</w:t>
      </w:r>
    </w:p>
    <w:p w14:paraId="519288E0" w14:textId="77777777" w:rsidR="00E21F3C" w:rsidRPr="004A4877" w:rsidRDefault="00E21F3C" w:rsidP="00E21F3C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..., sibType19-v1250, sibType20-v1310, sibType21-v1430,</w:t>
      </w:r>
    </w:p>
    <w:p w14:paraId="7D99C7E5" w14:textId="77777777" w:rsidR="00E21F3C" w:rsidRPr="004A4877" w:rsidRDefault="00E21F3C" w:rsidP="00E21F3C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sibType24-v1530, sibType25-v1530, sibType26-v1530,</w:t>
      </w:r>
    </w:p>
    <w:p w14:paraId="0F96AA2F" w14:textId="77777777" w:rsidR="00E21F3C" w:rsidRPr="004A4877" w:rsidRDefault="00E21F3C" w:rsidP="00E21F3C">
      <w:pPr>
        <w:pStyle w:val="PL"/>
        <w:rPr>
          <w:lang w:eastAsia="en-US"/>
        </w:rPr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 xml:space="preserve">sibType26a-v1610, sibType27-v1610, </w:t>
      </w:r>
      <w:r w:rsidRPr="004A4877">
        <w:rPr>
          <w:lang w:eastAsia="en-US"/>
        </w:rPr>
        <w:t>sibType28-v1610,</w:t>
      </w:r>
    </w:p>
    <w:p w14:paraId="220B88A5" w14:textId="77777777" w:rsidR="00E21F3C" w:rsidRPr="004A4877" w:rsidRDefault="00E21F3C" w:rsidP="00E21F3C">
      <w:pPr>
        <w:pStyle w:val="PL"/>
        <w:rPr>
          <w:lang w:eastAsia="en-US"/>
        </w:rPr>
      </w:pP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  <w:t>sibType29-v1610</w:t>
      </w:r>
      <w:r>
        <w:rPr>
          <w:lang w:eastAsia="en-US"/>
        </w:rPr>
        <w:t xml:space="preserve">, </w:t>
      </w:r>
      <w:r w:rsidRPr="0096079F">
        <w:rPr>
          <w:b/>
          <w:bCs/>
          <w:color w:val="FF0000"/>
          <w:lang w:eastAsia="en-US"/>
        </w:rPr>
        <w:t>sibType30-v1700, sibType31-v1700, sibType32-v1700</w:t>
      </w:r>
      <w:r w:rsidRPr="004A4877">
        <w:rPr>
          <w:lang w:eastAsia="en-US"/>
        </w:rPr>
        <w:t>}</w:t>
      </w:r>
    </w:p>
    <w:p w14:paraId="2D761B93" w14:textId="77777777" w:rsidR="0096079F" w:rsidRDefault="0096079F" w:rsidP="009F3769">
      <w:pPr>
        <w:rPr>
          <w:rFonts w:ascii="Arial" w:hAnsi="Arial" w:cs="Arial"/>
          <w:lang w:eastAsia="zh-CN"/>
        </w:rPr>
      </w:pPr>
    </w:p>
    <w:p w14:paraId="5E94AE70" w14:textId="77777777" w:rsidR="00E21F3C" w:rsidRPr="00E21F3C" w:rsidRDefault="00E21F3C" w:rsidP="00E21F3C">
      <w:pPr>
        <w:pStyle w:val="Observation"/>
        <w:rPr>
          <w:lang w:eastAsia="zh-CN"/>
        </w:rPr>
      </w:pPr>
      <w:bookmarkStart w:id="1" w:name="_Toc101795194"/>
      <w:r w:rsidRPr="00E21F3C">
        <w:rPr>
          <w:lang w:eastAsia="zh-CN"/>
        </w:rPr>
        <w:t>The legacy list has instances of SIB-Type (without suffix).</w:t>
      </w:r>
      <w:bookmarkEnd w:id="1"/>
    </w:p>
    <w:p w14:paraId="08F4D65B" w14:textId="1C7318F4" w:rsidR="00E21F3C" w:rsidRPr="00E21F3C" w:rsidRDefault="00E21F3C" w:rsidP="00E21F3C">
      <w:pPr>
        <w:pStyle w:val="Observation"/>
        <w:rPr>
          <w:lang w:eastAsia="zh-CN"/>
        </w:rPr>
      </w:pPr>
      <w:bookmarkStart w:id="2" w:name="_Toc101795195"/>
      <w:r w:rsidRPr="00E21F3C">
        <w:rPr>
          <w:lang w:eastAsia="zh-CN"/>
        </w:rPr>
        <w:t>SIB-Type (without suffix) has values for SIB30, SIB31, and SIB32.</w:t>
      </w:r>
      <w:bookmarkEnd w:id="2"/>
    </w:p>
    <w:p w14:paraId="01E8D456" w14:textId="33D02877" w:rsidR="00E21F3C" w:rsidRDefault="00E21F3C" w:rsidP="00E21F3C">
      <w:pPr>
        <w:pStyle w:val="Observation"/>
        <w:rPr>
          <w:lang w:eastAsia="zh-CN"/>
        </w:rPr>
      </w:pPr>
      <w:bookmarkStart w:id="3" w:name="_Toc101795196"/>
      <w:r w:rsidRPr="00E21F3C">
        <w:rPr>
          <w:lang w:eastAsia="zh-CN"/>
        </w:rPr>
        <w:t xml:space="preserve">The legacy list can schedule SIB30, SIB31, and SIB32, which we want to </w:t>
      </w:r>
      <w:r w:rsidRPr="00E21F3C">
        <w:rPr>
          <w:u w:val="single"/>
          <w:lang w:eastAsia="zh-CN"/>
        </w:rPr>
        <w:t>avoid</w:t>
      </w:r>
      <w:r w:rsidRPr="00E21F3C">
        <w:rPr>
          <w:lang w:eastAsia="zh-CN"/>
        </w:rPr>
        <w:t>.</w:t>
      </w:r>
      <w:bookmarkEnd w:id="3"/>
    </w:p>
    <w:p w14:paraId="3E42CE86" w14:textId="77777777" w:rsidR="00E21F3C" w:rsidRDefault="00E21F3C" w:rsidP="009F3769">
      <w:pPr>
        <w:rPr>
          <w:rFonts w:ascii="Arial" w:hAnsi="Arial" w:cs="Arial"/>
          <w:lang w:eastAsia="zh-CN"/>
        </w:rPr>
      </w:pPr>
    </w:p>
    <w:p w14:paraId="3C191373" w14:textId="1130EE7C" w:rsidR="009E0B27" w:rsidRPr="009E0B27" w:rsidRDefault="009E0B27" w:rsidP="009F3769">
      <w:pPr>
        <w:rPr>
          <w:rFonts w:ascii="Arial" w:hAnsi="Arial" w:cs="Arial"/>
          <w:b/>
          <w:bCs/>
          <w:lang w:eastAsia="zh-CN"/>
        </w:rPr>
      </w:pPr>
      <w:r w:rsidRPr="00027208">
        <w:rPr>
          <w:rFonts w:ascii="Arial" w:hAnsi="Arial" w:cs="Arial"/>
          <w:b/>
          <w:bCs/>
          <w:lang w:eastAsia="zh-CN"/>
        </w:rPr>
        <w:t>Append list</w:t>
      </w:r>
    </w:p>
    <w:p w14:paraId="0B99B271" w14:textId="0B4A81B3" w:rsidR="009E0B27" w:rsidRDefault="001F6568" w:rsidP="009F376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added a new "append</w:t>
      </w:r>
      <w:r w:rsidR="002B4A6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list".</w:t>
      </w:r>
      <w:r w:rsidR="0081686C">
        <w:rPr>
          <w:rFonts w:ascii="Arial" w:hAnsi="Arial" w:cs="Arial"/>
          <w:lang w:eastAsia="zh-CN"/>
        </w:rPr>
        <w:t xml:space="preserve"> This list is not extending the old </w:t>
      </w:r>
      <w:r w:rsidR="00B82576">
        <w:rPr>
          <w:rFonts w:ascii="Arial" w:hAnsi="Arial" w:cs="Arial"/>
          <w:lang w:eastAsia="zh-CN"/>
        </w:rPr>
        <w:t>list but</w:t>
      </w:r>
      <w:r w:rsidR="0081686C">
        <w:rPr>
          <w:rFonts w:ascii="Arial" w:hAnsi="Arial" w:cs="Arial"/>
          <w:lang w:eastAsia="zh-CN"/>
        </w:rPr>
        <w:t xml:space="preserve"> is only adding </w:t>
      </w:r>
      <w:r w:rsidR="0081686C" w:rsidRPr="00B82576">
        <w:rPr>
          <w:rFonts w:ascii="Arial" w:hAnsi="Arial" w:cs="Arial"/>
          <w:b/>
          <w:bCs/>
          <w:lang w:eastAsia="zh-CN"/>
        </w:rPr>
        <w:t>additional</w:t>
      </w:r>
      <w:r w:rsidR="0081686C">
        <w:rPr>
          <w:rFonts w:ascii="Arial" w:hAnsi="Arial" w:cs="Arial"/>
          <w:lang w:eastAsia="zh-CN"/>
        </w:rPr>
        <w:t xml:space="preserve"> SIBs to the </w:t>
      </w:r>
      <w:r w:rsidR="00B82576">
        <w:rPr>
          <w:rFonts w:ascii="Arial" w:hAnsi="Arial" w:cs="Arial"/>
          <w:lang w:eastAsia="zh-CN"/>
        </w:rPr>
        <w:t>SI-</w:t>
      </w:r>
      <w:r w:rsidR="0081686C">
        <w:rPr>
          <w:rFonts w:ascii="Arial" w:hAnsi="Arial" w:cs="Arial"/>
          <w:lang w:eastAsia="zh-CN"/>
        </w:rPr>
        <w:t xml:space="preserve">messages already scheduled by the old list. </w:t>
      </w:r>
      <w:r w:rsidR="008F21C3">
        <w:rPr>
          <w:rFonts w:ascii="Arial" w:hAnsi="Arial" w:cs="Arial"/>
          <w:lang w:eastAsia="zh-CN"/>
        </w:rPr>
        <w:t xml:space="preserve">This list does therefore not add any additional SI-messages. </w:t>
      </w:r>
      <w:r>
        <w:rPr>
          <w:rFonts w:ascii="Arial" w:hAnsi="Arial" w:cs="Arial"/>
          <w:lang w:eastAsia="zh-CN"/>
        </w:rPr>
        <w:t xml:space="preserve">The entries in this list </w:t>
      </w:r>
      <w:r w:rsidR="0081686C">
        <w:rPr>
          <w:rFonts w:ascii="Arial" w:hAnsi="Arial" w:cs="Arial"/>
          <w:lang w:eastAsia="zh-CN"/>
        </w:rPr>
        <w:t xml:space="preserve">therefore </w:t>
      </w:r>
      <w:r w:rsidR="006A3C0A">
        <w:rPr>
          <w:rFonts w:ascii="Arial" w:hAnsi="Arial" w:cs="Arial"/>
          <w:lang w:eastAsia="zh-CN"/>
        </w:rPr>
        <w:t xml:space="preserve">have no </w:t>
      </w:r>
      <w:r>
        <w:rPr>
          <w:rFonts w:ascii="Arial" w:hAnsi="Arial" w:cs="Arial"/>
          <w:lang w:eastAsia="zh-CN"/>
        </w:rPr>
        <w:t>periodicit</w:t>
      </w:r>
      <w:r w:rsidR="006A3C0A">
        <w:rPr>
          <w:rFonts w:ascii="Arial" w:hAnsi="Arial" w:cs="Arial"/>
          <w:lang w:eastAsia="zh-CN"/>
        </w:rPr>
        <w:t>ies</w:t>
      </w:r>
      <w:r w:rsidR="00B82576">
        <w:rPr>
          <w:rFonts w:ascii="Arial" w:hAnsi="Arial" w:cs="Arial"/>
          <w:lang w:eastAsia="zh-CN"/>
        </w:rPr>
        <w:t xml:space="preserve"> </w:t>
      </w:r>
      <w:r w:rsidR="008F21C3">
        <w:rPr>
          <w:rFonts w:ascii="Arial" w:hAnsi="Arial" w:cs="Arial"/>
          <w:lang w:eastAsia="zh-CN"/>
        </w:rPr>
        <w:t>(</w:t>
      </w:r>
      <w:r w:rsidR="00B82576">
        <w:rPr>
          <w:rFonts w:ascii="Arial" w:hAnsi="Arial" w:cs="Arial"/>
          <w:lang w:eastAsia="zh-CN"/>
        </w:rPr>
        <w:t xml:space="preserve">the periodicities are indicated </w:t>
      </w:r>
      <w:r w:rsidR="008F21C3">
        <w:rPr>
          <w:rFonts w:ascii="Arial" w:hAnsi="Arial" w:cs="Arial"/>
          <w:lang w:eastAsia="zh-CN"/>
        </w:rPr>
        <w:t xml:space="preserve">in the </w:t>
      </w:r>
      <w:r w:rsidR="00B82576">
        <w:rPr>
          <w:rFonts w:ascii="Arial" w:hAnsi="Arial" w:cs="Arial"/>
          <w:lang w:eastAsia="zh-CN"/>
        </w:rPr>
        <w:t>old list</w:t>
      </w:r>
      <w:r w:rsidR="008F21C3">
        <w:rPr>
          <w:rFonts w:ascii="Arial" w:hAnsi="Arial" w:cs="Arial"/>
          <w:lang w:eastAsia="zh-CN"/>
        </w:rPr>
        <w:t>)</w:t>
      </w:r>
      <w:r w:rsidR="009E0B27">
        <w:rPr>
          <w:rFonts w:ascii="Arial" w:hAnsi="Arial" w:cs="Arial"/>
          <w:lang w:eastAsia="zh-CN"/>
        </w:rPr>
        <w:t>.</w:t>
      </w:r>
    </w:p>
    <w:p w14:paraId="661D68B2" w14:textId="1FB92082" w:rsidR="001F6568" w:rsidRDefault="002B4A66" w:rsidP="009F376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SIBs that this </w:t>
      </w:r>
      <w:r w:rsidR="008F21C3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 xml:space="preserve">ppend list can schedule </w:t>
      </w:r>
      <w:r w:rsidR="00B82576">
        <w:rPr>
          <w:rFonts w:ascii="Arial" w:hAnsi="Arial" w:cs="Arial"/>
          <w:lang w:eastAsia="zh-CN"/>
        </w:rPr>
        <w:t xml:space="preserve">are </w:t>
      </w:r>
      <w:r>
        <w:rPr>
          <w:rFonts w:ascii="Arial" w:hAnsi="Arial" w:cs="Arial"/>
          <w:lang w:eastAsia="zh-CN"/>
        </w:rPr>
        <w:t xml:space="preserve">defined by the </w:t>
      </w:r>
      <w:r w:rsidRPr="008F21C3">
        <w:rPr>
          <w:rFonts w:ascii="Arial" w:hAnsi="Arial" w:cs="Arial"/>
          <w:highlight w:val="yellow"/>
          <w:lang w:eastAsia="zh-CN"/>
        </w:rPr>
        <w:t>SIB-Type-v12j0</w:t>
      </w:r>
      <w:r>
        <w:rPr>
          <w:rFonts w:ascii="Arial" w:hAnsi="Arial" w:cs="Arial"/>
          <w:lang w:eastAsia="zh-CN"/>
        </w:rPr>
        <w:t>.</w:t>
      </w:r>
      <w:r w:rsidR="00A65C42">
        <w:rPr>
          <w:rFonts w:ascii="Arial" w:hAnsi="Arial" w:cs="Arial"/>
          <w:lang w:eastAsia="zh-CN"/>
        </w:rPr>
        <w:t xml:space="preserve"> </w:t>
      </w:r>
      <w:r w:rsidR="0064353B" w:rsidRPr="008F21C3">
        <w:rPr>
          <w:rFonts w:ascii="Arial" w:hAnsi="Arial" w:cs="Arial"/>
          <w:highlight w:val="yellow"/>
          <w:lang w:eastAsia="zh-CN"/>
        </w:rPr>
        <w:t>SIB-Type-v12j0</w:t>
      </w:r>
      <w:r w:rsidR="0064353B">
        <w:rPr>
          <w:rFonts w:ascii="Arial" w:hAnsi="Arial" w:cs="Arial"/>
          <w:lang w:eastAsia="zh-CN"/>
        </w:rPr>
        <w:t xml:space="preserve"> has values for SIB30, SIB31, and SIB32. And this is just like we want, i.e.</w:t>
      </w:r>
      <w:r w:rsidR="00256BF0">
        <w:rPr>
          <w:rFonts w:ascii="Arial" w:hAnsi="Arial" w:cs="Arial"/>
          <w:lang w:eastAsia="zh-CN"/>
        </w:rPr>
        <w:t>,</w:t>
      </w:r>
      <w:r w:rsidR="0064353B">
        <w:rPr>
          <w:rFonts w:ascii="Arial" w:hAnsi="Arial" w:cs="Arial"/>
          <w:lang w:eastAsia="zh-CN"/>
        </w:rPr>
        <w:t xml:space="preserve"> we want </w:t>
      </w:r>
      <w:r w:rsidR="00256BF0">
        <w:rPr>
          <w:rFonts w:ascii="Arial" w:hAnsi="Arial" w:cs="Arial"/>
          <w:lang w:eastAsia="zh-CN"/>
        </w:rPr>
        <w:t xml:space="preserve">to allow </w:t>
      </w:r>
      <w:r w:rsidR="0064353B">
        <w:rPr>
          <w:rFonts w:ascii="Arial" w:hAnsi="Arial" w:cs="Arial"/>
          <w:lang w:eastAsia="zh-CN"/>
        </w:rPr>
        <w:t xml:space="preserve">the append list </w:t>
      </w:r>
      <w:r w:rsidR="00256BF0">
        <w:rPr>
          <w:rFonts w:ascii="Arial" w:hAnsi="Arial" w:cs="Arial"/>
          <w:lang w:eastAsia="zh-CN"/>
        </w:rPr>
        <w:t xml:space="preserve">to </w:t>
      </w:r>
      <w:r w:rsidR="0064353B">
        <w:rPr>
          <w:rFonts w:ascii="Arial" w:hAnsi="Arial" w:cs="Arial"/>
          <w:lang w:eastAsia="zh-CN"/>
        </w:rPr>
        <w:t xml:space="preserve">schedule </w:t>
      </w:r>
      <w:r w:rsidR="008333A0">
        <w:rPr>
          <w:rFonts w:ascii="Arial" w:hAnsi="Arial" w:cs="Arial"/>
          <w:lang w:eastAsia="zh-CN"/>
        </w:rPr>
        <w:t>SIB30, SIB31, and SIB32.</w:t>
      </w:r>
      <w:r w:rsidR="0064353B">
        <w:rPr>
          <w:rFonts w:ascii="Arial" w:hAnsi="Arial" w:cs="Arial"/>
          <w:lang w:eastAsia="zh-CN"/>
        </w:rPr>
        <w:t xml:space="preserve"> 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C66DA5" w:rsidRPr="004A4877" w14:paraId="5831FAF8" w14:textId="77777777" w:rsidTr="006334D8">
        <w:trPr>
          <w:cantSplit/>
        </w:trPr>
        <w:tc>
          <w:tcPr>
            <w:tcW w:w="9645" w:type="dxa"/>
          </w:tcPr>
          <w:p w14:paraId="7AA43FC5" w14:textId="77777777" w:rsidR="00C66DA5" w:rsidRPr="004A4877" w:rsidRDefault="00C66DA5" w:rsidP="000D193B">
            <w:pPr>
              <w:pStyle w:val="TAL"/>
              <w:rPr>
                <w:b/>
                <w:bCs/>
                <w:i/>
                <w:iCs/>
              </w:rPr>
            </w:pPr>
            <w:r w:rsidRPr="004A4877">
              <w:rPr>
                <w:b/>
                <w:bCs/>
                <w:i/>
                <w:iCs/>
              </w:rPr>
              <w:t>schedulingInfoList</w:t>
            </w:r>
          </w:p>
          <w:p w14:paraId="0A2F6B3F" w14:textId="77777777" w:rsidR="00C66DA5" w:rsidRPr="004A4877" w:rsidRDefault="00C66DA5" w:rsidP="000D193B">
            <w:pPr>
              <w:pStyle w:val="TAL"/>
            </w:pPr>
            <w:r w:rsidRPr="004A4877">
              <w:t xml:space="preserve">Indicates scheduling information of SI messages. </w:t>
            </w:r>
            <w:r w:rsidRPr="006334D8">
              <w:rPr>
                <w:highlight w:val="cyan"/>
              </w:rPr>
              <w:t xml:space="preserve">The </w:t>
            </w:r>
            <w:r w:rsidRPr="006334D8">
              <w:rPr>
                <w:i/>
                <w:iCs/>
                <w:highlight w:val="cyan"/>
              </w:rPr>
              <w:t>schedulingInfoList-v12j0</w:t>
            </w:r>
            <w:r w:rsidRPr="006334D8">
              <w:rPr>
                <w:highlight w:val="cyan"/>
              </w:rPr>
              <w:t xml:space="preserve"> (if present) provides additional SIBs mapped into the SI message scheduled via </w:t>
            </w:r>
            <w:r w:rsidRPr="006334D8">
              <w:rPr>
                <w:i/>
                <w:iCs/>
                <w:highlight w:val="cyan"/>
              </w:rPr>
              <w:t>schedulingInfoList</w:t>
            </w:r>
            <w:r w:rsidRPr="006334D8">
              <w:rPr>
                <w:highlight w:val="cyan"/>
              </w:rPr>
              <w:t xml:space="preserve"> (without suffix).</w:t>
            </w:r>
            <w:r w:rsidRPr="004A4877">
              <w:t xml:space="preserve"> If E-UTRAN includes </w:t>
            </w:r>
            <w:r w:rsidRPr="004A4877">
              <w:rPr>
                <w:i/>
                <w:iCs/>
              </w:rPr>
              <w:t>schedulingInfoList-v12j0</w:t>
            </w:r>
            <w:r w:rsidRPr="004A4877">
              <w:t xml:space="preserve">, it includes the same number of entries, and listed in the same order, as in </w:t>
            </w:r>
            <w:r w:rsidRPr="004A4877">
              <w:rPr>
                <w:i/>
                <w:iCs/>
              </w:rPr>
              <w:t>schedulingInfoList</w:t>
            </w:r>
            <w:r w:rsidRPr="004A4877">
              <w:t xml:space="preserve"> (without suffix).</w:t>
            </w:r>
          </w:p>
        </w:tc>
      </w:tr>
    </w:tbl>
    <w:p w14:paraId="57011A31" w14:textId="77777777" w:rsidR="001F6568" w:rsidRDefault="001F6568" w:rsidP="009F3769">
      <w:pPr>
        <w:rPr>
          <w:rFonts w:ascii="Arial" w:hAnsi="Arial" w:cs="Arial"/>
          <w:lang w:eastAsia="zh-CN"/>
        </w:rPr>
      </w:pPr>
    </w:p>
    <w:p w14:paraId="7FC57C0B" w14:textId="77777777" w:rsidR="00E21F3C" w:rsidRPr="004A4877" w:rsidRDefault="00E21F3C" w:rsidP="00E21F3C">
      <w:pPr>
        <w:pStyle w:val="PL"/>
      </w:pPr>
      <w:r w:rsidRPr="004A4877">
        <w:t>SystemInformationBlockType1-v12j0-IEs ::=</w:t>
      </w:r>
      <w:r w:rsidRPr="004A4877">
        <w:tab/>
        <w:t>SEQUENCE {</w:t>
      </w:r>
    </w:p>
    <w:p w14:paraId="5634A529" w14:textId="122E9EC8" w:rsidR="00E21F3C" w:rsidRPr="002026AB" w:rsidRDefault="00E21F3C" w:rsidP="00E21F3C">
      <w:pPr>
        <w:pStyle w:val="PL"/>
        <w:rPr>
          <w:b/>
          <w:bCs/>
        </w:rPr>
      </w:pPr>
      <w:r w:rsidRPr="004A4877">
        <w:tab/>
      </w:r>
      <w:r w:rsidRPr="00256C06">
        <w:rPr>
          <w:highlight w:val="cyan"/>
        </w:rPr>
        <w:t>schedulingInfoList-v12j0</w:t>
      </w:r>
      <w:r w:rsidRPr="004A4877">
        <w:tab/>
      </w:r>
      <w:r w:rsidRPr="004A4877">
        <w:tab/>
      </w:r>
      <w:r w:rsidRPr="004A4877">
        <w:tab/>
      </w:r>
      <w:r w:rsidRPr="00256C06">
        <w:rPr>
          <w:highlight w:val="cyan"/>
        </w:rPr>
        <w:t>SchedulingInfoList-v12j0</w:t>
      </w:r>
      <w:r w:rsidRPr="002026AB">
        <w:rPr>
          <w:b/>
          <w:bCs/>
        </w:rPr>
        <w:t xml:space="preserve"> </w:t>
      </w:r>
    </w:p>
    <w:p w14:paraId="6BF804CF" w14:textId="77777777" w:rsidR="00E21F3C" w:rsidRPr="004A4877" w:rsidRDefault="00E21F3C" w:rsidP="00E21F3C">
      <w:pPr>
        <w:pStyle w:val="PL"/>
      </w:pPr>
      <w:r w:rsidRPr="004A4877">
        <w:t>}</w:t>
      </w:r>
    </w:p>
    <w:p w14:paraId="24DD7535" w14:textId="77777777" w:rsidR="00E21F3C" w:rsidRDefault="00E21F3C" w:rsidP="00E21F3C">
      <w:pPr>
        <w:pStyle w:val="PL"/>
      </w:pPr>
    </w:p>
    <w:p w14:paraId="5EE63D68" w14:textId="77777777" w:rsidR="00E21F3C" w:rsidRPr="004A4877" w:rsidRDefault="00E21F3C" w:rsidP="00E21F3C">
      <w:pPr>
        <w:pStyle w:val="PL"/>
      </w:pPr>
      <w:r w:rsidRPr="00256C06">
        <w:rPr>
          <w:highlight w:val="cyan"/>
        </w:rPr>
        <w:t>SchedulingInfoList-v12j0</w:t>
      </w:r>
      <w:r w:rsidRPr="004A4877">
        <w:t xml:space="preserve"> ::=</w:t>
      </w:r>
      <w:r w:rsidRPr="004A4877">
        <w:tab/>
        <w:t xml:space="preserve">SEQUENCE (SIZE (1..maxSI-Message)) OF </w:t>
      </w:r>
      <w:r w:rsidRPr="00256C06">
        <w:rPr>
          <w:highlight w:val="cyan"/>
        </w:rPr>
        <w:t>SchedulingInfo-v12j0</w:t>
      </w:r>
    </w:p>
    <w:p w14:paraId="41CE9FBD" w14:textId="77777777" w:rsidR="00E21F3C" w:rsidRDefault="00E21F3C" w:rsidP="00E21F3C">
      <w:pPr>
        <w:pStyle w:val="PL"/>
        <w:rPr>
          <w:highlight w:val="cyan"/>
        </w:rPr>
      </w:pPr>
    </w:p>
    <w:p w14:paraId="2ED2F126" w14:textId="77777777" w:rsidR="00E21F3C" w:rsidRPr="004A4877" w:rsidRDefault="00E21F3C" w:rsidP="00E21F3C">
      <w:pPr>
        <w:pStyle w:val="PL"/>
      </w:pPr>
      <w:r w:rsidRPr="00256C06">
        <w:rPr>
          <w:highlight w:val="cyan"/>
        </w:rPr>
        <w:t>SchedulingInfo-v12j0</w:t>
      </w:r>
      <w:r w:rsidRPr="004A4877">
        <w:t xml:space="preserve"> ::=</w:t>
      </w:r>
      <w:r w:rsidRPr="004A4877">
        <w:tab/>
        <w:t>SEQUENCE {</w:t>
      </w:r>
    </w:p>
    <w:p w14:paraId="6D7A1053" w14:textId="77777777" w:rsidR="00E21F3C" w:rsidRPr="004A4877" w:rsidRDefault="00E21F3C" w:rsidP="00E21F3C">
      <w:pPr>
        <w:pStyle w:val="PL"/>
      </w:pPr>
      <w:r w:rsidRPr="004A4877">
        <w:tab/>
      </w:r>
      <w:r w:rsidRPr="008F680A">
        <w:rPr>
          <w:highlight w:val="cyan"/>
        </w:rPr>
        <w:t>sib-MappingInfo-v12j0</w:t>
      </w:r>
      <w:r w:rsidRPr="004A4877">
        <w:tab/>
      </w:r>
      <w:r w:rsidRPr="004A4877">
        <w:tab/>
      </w:r>
      <w:r w:rsidRPr="00256C06">
        <w:rPr>
          <w:highlight w:val="yellow"/>
        </w:rPr>
        <w:t>SIB-MappingInfo-v12j0</w:t>
      </w:r>
      <w:r w:rsidRPr="004A4877">
        <w:tab/>
      </w:r>
      <w:r w:rsidRPr="004A4877">
        <w:tab/>
      </w:r>
      <w:r w:rsidRPr="004A4877">
        <w:tab/>
      </w:r>
      <w:r w:rsidRPr="004A4877">
        <w:tab/>
        <w:t>OPTIONAL</w:t>
      </w:r>
      <w:r w:rsidRPr="004A4877">
        <w:tab/>
        <w:t>-- Need OR</w:t>
      </w:r>
    </w:p>
    <w:p w14:paraId="7ED131F7" w14:textId="77777777" w:rsidR="00E21F3C" w:rsidRPr="004A4877" w:rsidRDefault="00E21F3C" w:rsidP="00E21F3C">
      <w:pPr>
        <w:pStyle w:val="PL"/>
      </w:pPr>
      <w:r w:rsidRPr="004A4877">
        <w:t>}</w:t>
      </w:r>
    </w:p>
    <w:p w14:paraId="275A4D6C" w14:textId="77777777" w:rsidR="00E21F3C" w:rsidRPr="004A4877" w:rsidRDefault="00E21F3C" w:rsidP="00E21F3C">
      <w:pPr>
        <w:pStyle w:val="PL"/>
      </w:pPr>
    </w:p>
    <w:p w14:paraId="4E58FC61" w14:textId="77777777" w:rsidR="00E21F3C" w:rsidRPr="004A4877" w:rsidRDefault="00E21F3C" w:rsidP="00E21F3C">
      <w:pPr>
        <w:pStyle w:val="PL"/>
      </w:pPr>
      <w:r w:rsidRPr="00256C06">
        <w:rPr>
          <w:highlight w:val="yellow"/>
        </w:rPr>
        <w:t>SIB-MappingInfo-v12j0</w:t>
      </w:r>
      <w:r w:rsidRPr="004A4877">
        <w:t xml:space="preserve"> ::=</w:t>
      </w:r>
      <w:r w:rsidRPr="004A4877">
        <w:tab/>
        <w:t xml:space="preserve">SEQUENCE (SIZE (1..maxSIB-1)) OF </w:t>
      </w:r>
      <w:r w:rsidRPr="00256C06">
        <w:rPr>
          <w:highlight w:val="yellow"/>
        </w:rPr>
        <w:t>SIB-Type-v12j0</w:t>
      </w:r>
    </w:p>
    <w:p w14:paraId="46D6EE67" w14:textId="77777777" w:rsidR="00E21F3C" w:rsidRPr="004A4877" w:rsidRDefault="00E21F3C" w:rsidP="00E21F3C">
      <w:pPr>
        <w:pStyle w:val="PL"/>
      </w:pPr>
    </w:p>
    <w:p w14:paraId="3E84C51A" w14:textId="77777777" w:rsidR="00E21F3C" w:rsidRPr="004A4877" w:rsidRDefault="00E21F3C" w:rsidP="00E21F3C">
      <w:pPr>
        <w:pStyle w:val="PL"/>
      </w:pPr>
    </w:p>
    <w:p w14:paraId="068A4E91" w14:textId="77777777" w:rsidR="00E21F3C" w:rsidRPr="004A4877" w:rsidRDefault="00E21F3C" w:rsidP="00E21F3C">
      <w:pPr>
        <w:pStyle w:val="PL"/>
      </w:pPr>
      <w:r w:rsidRPr="00256C06">
        <w:rPr>
          <w:highlight w:val="yellow"/>
        </w:rPr>
        <w:t>SIB-Type-v12j0</w:t>
      </w:r>
      <w:r w:rsidRPr="004A4877">
        <w:t xml:space="preserve"> ::=</w:t>
      </w:r>
      <w:r w:rsidRPr="004A4877">
        <w:tab/>
      </w:r>
      <w:r w:rsidRPr="004A4877">
        <w:tab/>
      </w:r>
      <w:r w:rsidRPr="004A4877">
        <w:tab/>
        <w:t>ENUMERATED {</w:t>
      </w:r>
    </w:p>
    <w:p w14:paraId="02F4B52B" w14:textId="77777777" w:rsidR="00E21F3C" w:rsidRPr="004A4877" w:rsidRDefault="00E21F3C" w:rsidP="00E21F3C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sibType19-v1250, sibType20-v1310, sibType21-v1430,</w:t>
      </w:r>
    </w:p>
    <w:p w14:paraId="00D6F7B6" w14:textId="77777777" w:rsidR="00E21F3C" w:rsidRPr="004A4877" w:rsidRDefault="00E21F3C" w:rsidP="00E21F3C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sibType24-v1530, sibType25-v1530, sibType26-v1530,</w:t>
      </w:r>
    </w:p>
    <w:p w14:paraId="51E9A05D" w14:textId="77777777" w:rsidR="00E21F3C" w:rsidRPr="004A4877" w:rsidRDefault="00E21F3C" w:rsidP="00E21F3C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sibType26a-v1610, sibType27-v1610, sibType28-v1610,</w:t>
      </w:r>
    </w:p>
    <w:p w14:paraId="0AB9F6CF" w14:textId="77777777" w:rsidR="00E21F3C" w:rsidRPr="004A4877" w:rsidRDefault="00E21F3C" w:rsidP="00E21F3C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sibType29-v1610,</w:t>
      </w:r>
      <w:r w:rsidRPr="00D0366B">
        <w:t xml:space="preserve"> </w:t>
      </w:r>
      <w:r w:rsidRPr="00E21F3C">
        <w:rPr>
          <w:b/>
          <w:bCs/>
          <w:color w:val="FF0000"/>
        </w:rPr>
        <w:t xml:space="preserve">sibType30-v1700, </w:t>
      </w:r>
      <w:r w:rsidRPr="00E21F3C">
        <w:rPr>
          <w:b/>
          <w:bCs/>
          <w:color w:val="FF0000"/>
          <w:lang w:eastAsia="en-US"/>
        </w:rPr>
        <w:t>sibType31-v1700</w:t>
      </w:r>
      <w:r w:rsidRPr="00E21F3C">
        <w:rPr>
          <w:b/>
          <w:bCs/>
          <w:color w:val="FF0000"/>
        </w:rPr>
        <w:t>, sibType32-v1700,</w:t>
      </w:r>
    </w:p>
    <w:p w14:paraId="1B3E2091" w14:textId="77777777" w:rsidR="00E21F3C" w:rsidRPr="004A4877" w:rsidRDefault="00E21F3C" w:rsidP="00E21F3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A4877">
        <w:t>spare3, spare2, spare1, ...}</w:t>
      </w:r>
    </w:p>
    <w:p w14:paraId="2BF79607" w14:textId="77777777" w:rsidR="0096079F" w:rsidRDefault="0096079F" w:rsidP="009F3769">
      <w:pPr>
        <w:rPr>
          <w:rFonts w:ascii="Arial" w:hAnsi="Arial" w:cs="Arial"/>
          <w:lang w:eastAsia="zh-CN"/>
        </w:rPr>
      </w:pPr>
    </w:p>
    <w:p w14:paraId="459A3A82" w14:textId="4D14CB31" w:rsidR="00E21F3C" w:rsidRPr="00E21F3C" w:rsidRDefault="00E21F3C" w:rsidP="00E21F3C">
      <w:pPr>
        <w:pStyle w:val="Observation"/>
        <w:rPr>
          <w:lang w:eastAsia="zh-CN"/>
        </w:rPr>
      </w:pPr>
      <w:bookmarkStart w:id="4" w:name="_Toc101795197"/>
      <w:r w:rsidRPr="00E21F3C">
        <w:rPr>
          <w:lang w:eastAsia="zh-CN"/>
        </w:rPr>
        <w:t xml:space="preserve">The </w:t>
      </w:r>
      <w:r>
        <w:rPr>
          <w:lang w:eastAsia="zh-CN"/>
        </w:rPr>
        <w:t>new "append-list"</w:t>
      </w:r>
      <w:r w:rsidRPr="00E21F3C">
        <w:rPr>
          <w:lang w:eastAsia="zh-CN"/>
        </w:rPr>
        <w:t xml:space="preserve"> has instances of SIB-Type</w:t>
      </w:r>
      <w:r>
        <w:rPr>
          <w:lang w:eastAsia="zh-CN"/>
        </w:rPr>
        <w:t>-v12j0</w:t>
      </w:r>
      <w:r w:rsidRPr="00E21F3C">
        <w:rPr>
          <w:lang w:eastAsia="zh-CN"/>
        </w:rPr>
        <w:t>.</w:t>
      </w:r>
      <w:bookmarkEnd w:id="4"/>
    </w:p>
    <w:p w14:paraId="48C35622" w14:textId="5C412CC4" w:rsidR="00E21F3C" w:rsidRPr="00E21F3C" w:rsidRDefault="00E21F3C" w:rsidP="00E21F3C">
      <w:pPr>
        <w:pStyle w:val="Observation"/>
        <w:rPr>
          <w:lang w:eastAsia="zh-CN"/>
        </w:rPr>
      </w:pPr>
      <w:bookmarkStart w:id="5" w:name="_Toc101795198"/>
      <w:r w:rsidRPr="00E21F3C">
        <w:rPr>
          <w:lang w:eastAsia="zh-CN"/>
        </w:rPr>
        <w:t>SIB-Type</w:t>
      </w:r>
      <w:r>
        <w:rPr>
          <w:lang w:eastAsia="zh-CN"/>
        </w:rPr>
        <w:t>-v12j0</w:t>
      </w:r>
      <w:r w:rsidRPr="00E21F3C">
        <w:rPr>
          <w:lang w:eastAsia="zh-CN"/>
        </w:rPr>
        <w:t xml:space="preserve"> has values for SIB30, SIB31, and SIB32.</w:t>
      </w:r>
      <w:bookmarkEnd w:id="5"/>
    </w:p>
    <w:p w14:paraId="08CC2614" w14:textId="3FA50852" w:rsidR="00E21F3C" w:rsidRDefault="00E21F3C" w:rsidP="00E21F3C">
      <w:pPr>
        <w:pStyle w:val="Observation"/>
        <w:rPr>
          <w:lang w:eastAsia="zh-CN"/>
        </w:rPr>
      </w:pPr>
      <w:bookmarkStart w:id="6" w:name="_Toc101795199"/>
      <w:r w:rsidRPr="00E21F3C">
        <w:rPr>
          <w:lang w:eastAsia="zh-CN"/>
        </w:rPr>
        <w:t xml:space="preserve">The </w:t>
      </w:r>
      <w:r>
        <w:rPr>
          <w:lang w:eastAsia="zh-CN"/>
        </w:rPr>
        <w:t>new "append-list"</w:t>
      </w:r>
      <w:r w:rsidRPr="00E21F3C">
        <w:rPr>
          <w:lang w:eastAsia="zh-CN"/>
        </w:rPr>
        <w:t xml:space="preserve"> schedule SIB30, SIB31, and SIB32, which we want to </w:t>
      </w:r>
      <w:r w:rsidRPr="00E21F3C">
        <w:rPr>
          <w:u w:val="single"/>
          <w:lang w:eastAsia="zh-CN"/>
        </w:rPr>
        <w:t>allow</w:t>
      </w:r>
      <w:r w:rsidRPr="00E21F3C">
        <w:rPr>
          <w:lang w:eastAsia="zh-CN"/>
        </w:rPr>
        <w:t>.</w:t>
      </w:r>
      <w:bookmarkEnd w:id="6"/>
    </w:p>
    <w:p w14:paraId="77B7147F" w14:textId="77777777" w:rsidR="00E21F3C" w:rsidRDefault="00E21F3C" w:rsidP="009F3769">
      <w:pPr>
        <w:rPr>
          <w:rFonts w:ascii="Arial" w:hAnsi="Arial" w:cs="Arial"/>
          <w:lang w:eastAsia="zh-CN"/>
        </w:rPr>
      </w:pPr>
    </w:p>
    <w:p w14:paraId="2BEDD900" w14:textId="21E71D1C" w:rsidR="001F6568" w:rsidRPr="00B82576" w:rsidRDefault="00B82576" w:rsidP="009F3769">
      <w:pPr>
        <w:rPr>
          <w:rFonts w:ascii="Arial" w:hAnsi="Arial" w:cs="Arial"/>
          <w:b/>
          <w:bCs/>
          <w:lang w:eastAsia="zh-CN"/>
        </w:rPr>
      </w:pPr>
      <w:r w:rsidRPr="00027208">
        <w:rPr>
          <w:rFonts w:ascii="Arial" w:hAnsi="Arial" w:cs="Arial"/>
          <w:b/>
          <w:bCs/>
          <w:lang w:eastAsia="zh-CN"/>
        </w:rPr>
        <w:t>Extend list</w:t>
      </w:r>
    </w:p>
    <w:p w14:paraId="6A5BC3DC" w14:textId="144A02B8" w:rsidR="00256BF0" w:rsidRDefault="00256BF0" w:rsidP="009F376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also added a completely new list. This list is an extension of the old list</w:t>
      </w:r>
      <w:r w:rsidR="008F21C3">
        <w:rPr>
          <w:rFonts w:ascii="Arial" w:hAnsi="Arial" w:cs="Arial"/>
          <w:lang w:eastAsia="zh-CN"/>
        </w:rPr>
        <w:t xml:space="preserve"> and schedules additional SI-messages</w:t>
      </w:r>
      <w:r>
        <w:rPr>
          <w:rFonts w:ascii="Arial" w:hAnsi="Arial" w:cs="Arial"/>
          <w:lang w:eastAsia="zh-CN"/>
        </w:rPr>
        <w:t>.</w:t>
      </w:r>
      <w:r w:rsidR="00B82576">
        <w:rPr>
          <w:rFonts w:ascii="Arial" w:hAnsi="Arial" w:cs="Arial"/>
          <w:lang w:eastAsia="zh-CN"/>
        </w:rPr>
        <w:t xml:space="preserve"> The </w:t>
      </w:r>
      <w:r w:rsidR="008F21C3">
        <w:rPr>
          <w:rFonts w:ascii="Arial" w:hAnsi="Arial" w:cs="Arial"/>
          <w:lang w:eastAsia="zh-CN"/>
        </w:rPr>
        <w:t xml:space="preserve">entries of this list contain both </w:t>
      </w:r>
      <w:r w:rsidR="00AA2597">
        <w:rPr>
          <w:rFonts w:ascii="Arial" w:hAnsi="Arial" w:cs="Arial"/>
          <w:lang w:eastAsia="zh-CN"/>
        </w:rPr>
        <w:t>periodicities</w:t>
      </w:r>
      <w:r w:rsidR="008F21C3">
        <w:rPr>
          <w:rFonts w:ascii="Arial" w:hAnsi="Arial" w:cs="Arial"/>
          <w:lang w:eastAsia="zh-CN"/>
        </w:rPr>
        <w:t xml:space="preserve"> and a list of SIBs that are included in these </w:t>
      </w:r>
      <w:r w:rsidR="00AA2597">
        <w:rPr>
          <w:rFonts w:ascii="Arial" w:hAnsi="Arial" w:cs="Arial"/>
          <w:lang w:eastAsia="zh-CN"/>
        </w:rPr>
        <w:t xml:space="preserve">additional </w:t>
      </w:r>
      <w:r w:rsidR="008F21C3">
        <w:rPr>
          <w:rFonts w:ascii="Arial" w:hAnsi="Arial" w:cs="Arial"/>
          <w:lang w:eastAsia="zh-CN"/>
        </w:rPr>
        <w:t>SI-messages.</w:t>
      </w:r>
    </w:p>
    <w:p w14:paraId="01E244E8" w14:textId="74DA700D" w:rsidR="00AA2597" w:rsidRDefault="00CE2C74" w:rsidP="009F376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AA2597">
        <w:rPr>
          <w:rFonts w:ascii="Arial" w:hAnsi="Arial" w:cs="Arial"/>
          <w:lang w:eastAsia="zh-CN"/>
        </w:rPr>
        <w:t xml:space="preserve">Extend list can schedule </w:t>
      </w:r>
      <w:r>
        <w:rPr>
          <w:rFonts w:ascii="Arial" w:hAnsi="Arial" w:cs="Arial"/>
          <w:lang w:eastAsia="zh-CN"/>
        </w:rPr>
        <w:t>SIB30, SIB31, and SIB32.</w:t>
      </w:r>
      <w:r w:rsidR="004541E6">
        <w:rPr>
          <w:rFonts w:ascii="Arial" w:hAnsi="Arial" w:cs="Arial"/>
          <w:lang w:eastAsia="zh-CN"/>
        </w:rPr>
        <w:t xml:space="preserve"> Note the same IE SIB-Type-v12j0 is used by the append and extend list</w:t>
      </w:r>
    </w:p>
    <w:p w14:paraId="42FF5111" w14:textId="77777777" w:rsidR="001F6568" w:rsidRPr="004A4877" w:rsidRDefault="001F6568" w:rsidP="001F6568">
      <w:pPr>
        <w:pStyle w:val="PL"/>
      </w:pPr>
      <w:r w:rsidRPr="004A4877">
        <w:t>SystemInformationBlockType1-v12j0-IEs ::=</w:t>
      </w:r>
      <w:r w:rsidRPr="004A4877">
        <w:tab/>
        <w:t>SEQUENCE {</w:t>
      </w:r>
    </w:p>
    <w:p w14:paraId="3E49F1F1" w14:textId="3141E10A" w:rsidR="001F6568" w:rsidRPr="004A4877" w:rsidRDefault="001F6568" w:rsidP="001F6568">
      <w:pPr>
        <w:pStyle w:val="PL"/>
      </w:pPr>
      <w:r w:rsidRPr="004A4877">
        <w:tab/>
      </w:r>
      <w:r w:rsidRPr="00256C06">
        <w:rPr>
          <w:rFonts w:eastAsiaTheme="minorEastAsia"/>
          <w:highlight w:val="magenta"/>
        </w:rPr>
        <w:t>schedulingInfoListExt-r12</w:t>
      </w:r>
      <w:r w:rsidRPr="004A4877">
        <w:tab/>
      </w:r>
      <w:r w:rsidRPr="004A4877">
        <w:tab/>
      </w:r>
      <w:r w:rsidRPr="004A4877">
        <w:tab/>
      </w:r>
      <w:r w:rsidRPr="00256C06">
        <w:rPr>
          <w:rFonts w:eastAsiaTheme="minorEastAsia"/>
          <w:highlight w:val="magenta"/>
        </w:rPr>
        <w:t>SchedulingInfoListExt-r12</w:t>
      </w:r>
      <w:r w:rsidRPr="002026AB">
        <w:rPr>
          <w:b/>
          <w:bCs/>
        </w:rPr>
        <w:t xml:space="preserve"> </w:t>
      </w:r>
    </w:p>
    <w:p w14:paraId="35D36DEA" w14:textId="77777777" w:rsidR="001F6568" w:rsidRPr="004A4877" w:rsidRDefault="001F6568" w:rsidP="001F6568">
      <w:pPr>
        <w:pStyle w:val="PL"/>
      </w:pPr>
      <w:r w:rsidRPr="004A4877">
        <w:t>}</w:t>
      </w:r>
    </w:p>
    <w:p w14:paraId="0B2C68CD" w14:textId="77777777" w:rsidR="001F6568" w:rsidRDefault="001F6568" w:rsidP="001F6568">
      <w:pPr>
        <w:pStyle w:val="PL"/>
      </w:pPr>
    </w:p>
    <w:p w14:paraId="55AC1BF7" w14:textId="77777777" w:rsidR="001F6568" w:rsidRPr="004A4877" w:rsidRDefault="001F6568" w:rsidP="001F6568">
      <w:pPr>
        <w:pStyle w:val="PL"/>
        <w:rPr>
          <w:rFonts w:eastAsiaTheme="minorEastAsia"/>
        </w:rPr>
      </w:pPr>
      <w:r w:rsidRPr="00256C06">
        <w:rPr>
          <w:rFonts w:eastAsiaTheme="minorEastAsia"/>
          <w:highlight w:val="magenta"/>
        </w:rPr>
        <w:t>SchedulingInfoListExt-r12</w:t>
      </w:r>
      <w:r w:rsidRPr="004A4877">
        <w:rPr>
          <w:rFonts w:ascii="Times New Roman" w:hAnsi="Times New Roman"/>
          <w:noProof w:val="0"/>
        </w:rPr>
        <w:t xml:space="preserve"> </w:t>
      </w:r>
      <w:r w:rsidRPr="004A4877">
        <w:rPr>
          <w:rFonts w:eastAsiaTheme="minorEastAsia"/>
        </w:rPr>
        <w:t>::=</w:t>
      </w:r>
      <w:r w:rsidRPr="004A4877">
        <w:rPr>
          <w:rFonts w:eastAsiaTheme="minorEastAsia"/>
        </w:rPr>
        <w:tab/>
        <w:t xml:space="preserve">SEQUENCE (SIZE (1..maxSI-Message)) OF </w:t>
      </w:r>
      <w:r w:rsidRPr="00256C06">
        <w:rPr>
          <w:rFonts w:eastAsiaTheme="minorEastAsia"/>
          <w:highlight w:val="magenta"/>
        </w:rPr>
        <w:t>SchedulingInfoExt-r12</w:t>
      </w:r>
    </w:p>
    <w:p w14:paraId="46B9BAE1" w14:textId="77777777" w:rsidR="001F6568" w:rsidRPr="004A4877" w:rsidRDefault="001F6568" w:rsidP="001F6568">
      <w:pPr>
        <w:pStyle w:val="PL"/>
      </w:pPr>
    </w:p>
    <w:p w14:paraId="5E433602" w14:textId="77777777" w:rsidR="001F6568" w:rsidRPr="004A4877" w:rsidRDefault="001F6568" w:rsidP="001F6568">
      <w:pPr>
        <w:pStyle w:val="PL"/>
        <w:rPr>
          <w:rFonts w:eastAsiaTheme="minorEastAsia"/>
        </w:rPr>
      </w:pPr>
      <w:r w:rsidRPr="00256C06">
        <w:rPr>
          <w:rFonts w:eastAsiaTheme="minorEastAsia"/>
          <w:highlight w:val="magenta"/>
        </w:rPr>
        <w:t>SchedulingInfoExt-r12</w:t>
      </w:r>
      <w:r w:rsidRPr="004A4877">
        <w:rPr>
          <w:rFonts w:eastAsiaTheme="minorEastAsia"/>
        </w:rPr>
        <w:t xml:space="preserve"> ::=</w:t>
      </w:r>
      <w:r w:rsidRPr="004A4877">
        <w:rPr>
          <w:rFonts w:eastAsiaTheme="minorEastAsia"/>
        </w:rPr>
        <w:tab/>
        <w:t>SEQUENCE {</w:t>
      </w:r>
    </w:p>
    <w:p w14:paraId="537BD69F" w14:textId="77777777" w:rsidR="001F6568" w:rsidRPr="004A4877" w:rsidRDefault="001F6568" w:rsidP="001F6568">
      <w:pPr>
        <w:pStyle w:val="PL"/>
        <w:rPr>
          <w:rFonts w:eastAsiaTheme="minorEastAsia"/>
        </w:rPr>
      </w:pPr>
      <w:r w:rsidRPr="004A4877">
        <w:rPr>
          <w:rFonts w:eastAsiaTheme="minorEastAsia"/>
        </w:rPr>
        <w:tab/>
        <w:t>si-Periodicity-r12</w:t>
      </w:r>
      <w:r w:rsidRPr="004A4877">
        <w:rPr>
          <w:rFonts w:ascii="Times New Roman" w:hAnsi="Times New Roman"/>
          <w:noProof w:val="0"/>
        </w:rPr>
        <w:tab/>
      </w:r>
      <w:r w:rsidRPr="004A4877">
        <w:rPr>
          <w:rFonts w:ascii="Times New Roman" w:hAnsi="Times New Roman"/>
          <w:noProof w:val="0"/>
        </w:rPr>
        <w:tab/>
      </w:r>
      <w:r w:rsidRPr="004A4877">
        <w:rPr>
          <w:rFonts w:ascii="Times New Roman" w:hAnsi="Times New Roman"/>
          <w:noProof w:val="0"/>
        </w:rPr>
        <w:tab/>
      </w:r>
      <w:r w:rsidRPr="004A4877">
        <w:rPr>
          <w:rFonts w:eastAsiaTheme="minorEastAsia"/>
        </w:rPr>
        <w:t>SI-Periodicity-r12,</w:t>
      </w:r>
    </w:p>
    <w:p w14:paraId="50E5812E" w14:textId="77777777" w:rsidR="001F6568" w:rsidRPr="004A4877" w:rsidRDefault="001F6568" w:rsidP="001F6568">
      <w:pPr>
        <w:pStyle w:val="PL"/>
        <w:rPr>
          <w:rFonts w:eastAsiaTheme="minorEastAsia"/>
        </w:rPr>
      </w:pPr>
      <w:r w:rsidRPr="004A4877">
        <w:rPr>
          <w:rFonts w:eastAsiaTheme="minorEastAsia"/>
        </w:rPr>
        <w:tab/>
        <w:t>sib-MappingInfo-r12</w:t>
      </w:r>
      <w:r w:rsidRPr="004A4877">
        <w:rPr>
          <w:rFonts w:eastAsiaTheme="minorEastAsia"/>
        </w:rPr>
        <w:tab/>
      </w:r>
      <w:r w:rsidRPr="004A4877">
        <w:rPr>
          <w:rFonts w:eastAsiaTheme="minorEastAsia"/>
        </w:rPr>
        <w:tab/>
      </w:r>
      <w:r w:rsidRPr="004A4877">
        <w:rPr>
          <w:rFonts w:eastAsiaTheme="minorEastAsia"/>
        </w:rPr>
        <w:tab/>
      </w:r>
      <w:r w:rsidRPr="00256C06">
        <w:rPr>
          <w:rFonts w:eastAsiaTheme="minorEastAsia"/>
          <w:highlight w:val="yellow"/>
        </w:rPr>
        <w:t>SIB-MappingInfo-v12j0</w:t>
      </w:r>
    </w:p>
    <w:p w14:paraId="0F999F60" w14:textId="77777777" w:rsidR="001F6568" w:rsidRPr="004A4877" w:rsidRDefault="001F6568" w:rsidP="001F6568">
      <w:pPr>
        <w:pStyle w:val="PL"/>
        <w:rPr>
          <w:rFonts w:eastAsiaTheme="minorEastAsia"/>
        </w:rPr>
      </w:pPr>
      <w:r w:rsidRPr="004A4877">
        <w:rPr>
          <w:rFonts w:eastAsiaTheme="minorEastAsia"/>
        </w:rPr>
        <w:t>}</w:t>
      </w:r>
    </w:p>
    <w:p w14:paraId="1383DB4D" w14:textId="77777777" w:rsidR="001F6568" w:rsidRPr="004A4877" w:rsidRDefault="001F6568" w:rsidP="001F6568">
      <w:pPr>
        <w:pStyle w:val="PL"/>
      </w:pPr>
    </w:p>
    <w:p w14:paraId="4480E001" w14:textId="77777777" w:rsidR="001F6568" w:rsidRPr="004A4877" w:rsidRDefault="001F6568" w:rsidP="001F6568">
      <w:pPr>
        <w:pStyle w:val="PL"/>
      </w:pPr>
      <w:r w:rsidRPr="00256C06">
        <w:rPr>
          <w:highlight w:val="yellow"/>
        </w:rPr>
        <w:t>SIB-MappingInfo-v12j0</w:t>
      </w:r>
      <w:r w:rsidRPr="004A4877">
        <w:t xml:space="preserve"> ::=</w:t>
      </w:r>
      <w:r w:rsidRPr="004A4877">
        <w:tab/>
        <w:t xml:space="preserve">SEQUENCE (SIZE (1..maxSIB-1)) OF </w:t>
      </w:r>
      <w:r w:rsidRPr="00256C06">
        <w:rPr>
          <w:highlight w:val="yellow"/>
        </w:rPr>
        <w:t>SIB-Type-v12j0</w:t>
      </w:r>
    </w:p>
    <w:p w14:paraId="1F1E67B3" w14:textId="77777777" w:rsidR="001F6568" w:rsidRPr="004A4877" w:rsidRDefault="001F6568" w:rsidP="001F6568">
      <w:pPr>
        <w:pStyle w:val="PL"/>
      </w:pPr>
    </w:p>
    <w:p w14:paraId="6C7CEFA1" w14:textId="77777777" w:rsidR="001F6568" w:rsidRPr="004A4877" w:rsidRDefault="001F6568" w:rsidP="001F6568">
      <w:pPr>
        <w:pStyle w:val="PL"/>
      </w:pPr>
    </w:p>
    <w:p w14:paraId="1001D6C6" w14:textId="77777777" w:rsidR="001F6568" w:rsidRPr="004A4877" w:rsidRDefault="001F6568" w:rsidP="001F6568">
      <w:pPr>
        <w:pStyle w:val="PL"/>
      </w:pPr>
      <w:r w:rsidRPr="00256C06">
        <w:rPr>
          <w:highlight w:val="yellow"/>
        </w:rPr>
        <w:t>SIB-Type-v12j0</w:t>
      </w:r>
      <w:r w:rsidRPr="004A4877">
        <w:t xml:space="preserve"> ::=</w:t>
      </w:r>
      <w:r w:rsidRPr="004A4877">
        <w:tab/>
      </w:r>
      <w:r w:rsidRPr="004A4877">
        <w:tab/>
      </w:r>
      <w:r w:rsidRPr="004A4877">
        <w:tab/>
        <w:t>ENUMERATED {</w:t>
      </w:r>
    </w:p>
    <w:p w14:paraId="319910F8" w14:textId="77777777" w:rsidR="001F6568" w:rsidRPr="004A4877" w:rsidRDefault="001F6568" w:rsidP="001F6568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sibType19-v1250, sibType20-v1310, sibType21-v1430,</w:t>
      </w:r>
    </w:p>
    <w:p w14:paraId="582CC5EC" w14:textId="77777777" w:rsidR="001F6568" w:rsidRPr="004A4877" w:rsidRDefault="001F6568" w:rsidP="001F6568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sibType24-v1530, sibType25-v1530, sibType26-v1530,</w:t>
      </w:r>
    </w:p>
    <w:p w14:paraId="48B1C1AE" w14:textId="77777777" w:rsidR="001F6568" w:rsidRPr="004A4877" w:rsidRDefault="001F6568" w:rsidP="001F6568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sibType26a-v1610, sibType27-v1610, sibType28-v1610,</w:t>
      </w:r>
    </w:p>
    <w:p w14:paraId="66600CF8" w14:textId="77777777" w:rsidR="001F6568" w:rsidRPr="004A4877" w:rsidRDefault="001F6568" w:rsidP="001F6568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sibType29-v1610,</w:t>
      </w:r>
      <w:r w:rsidRPr="00D0366B">
        <w:t xml:space="preserve"> </w:t>
      </w:r>
      <w:r w:rsidRPr="00AA2597">
        <w:rPr>
          <w:b/>
          <w:bCs/>
          <w:color w:val="FF0000"/>
        </w:rPr>
        <w:t xml:space="preserve">sibType30-v1700, </w:t>
      </w:r>
      <w:r w:rsidRPr="00AA2597">
        <w:rPr>
          <w:b/>
          <w:bCs/>
          <w:color w:val="FF0000"/>
          <w:lang w:eastAsia="en-US"/>
        </w:rPr>
        <w:t>sibType31-v1700</w:t>
      </w:r>
      <w:r w:rsidRPr="00AA2597">
        <w:rPr>
          <w:b/>
          <w:bCs/>
          <w:color w:val="FF0000"/>
        </w:rPr>
        <w:t>, sibType32-v1700</w:t>
      </w:r>
      <w:r w:rsidRPr="004A4877">
        <w:t>,</w:t>
      </w:r>
    </w:p>
    <w:p w14:paraId="0DDE815B" w14:textId="77777777" w:rsidR="001F6568" w:rsidRPr="004A4877" w:rsidRDefault="001F6568" w:rsidP="001F656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A4877">
        <w:t>spare3, spare2, spare1, ...}</w:t>
      </w:r>
    </w:p>
    <w:p w14:paraId="52813C9E" w14:textId="77777777" w:rsidR="001F6568" w:rsidRDefault="001F6568" w:rsidP="009F3769">
      <w:pPr>
        <w:rPr>
          <w:rFonts w:ascii="Arial" w:hAnsi="Arial" w:cs="Arial"/>
          <w:lang w:eastAsia="zh-CN"/>
        </w:rPr>
      </w:pPr>
    </w:p>
    <w:p w14:paraId="5ADA7228" w14:textId="57981890" w:rsidR="00CE2C74" w:rsidRPr="00E21F3C" w:rsidRDefault="00CE2C74" w:rsidP="00CE2C74">
      <w:pPr>
        <w:pStyle w:val="Observation"/>
        <w:rPr>
          <w:lang w:eastAsia="zh-CN"/>
        </w:rPr>
      </w:pPr>
      <w:bookmarkStart w:id="7" w:name="_Toc101795200"/>
      <w:r w:rsidRPr="00E21F3C">
        <w:rPr>
          <w:lang w:eastAsia="zh-CN"/>
        </w:rPr>
        <w:t xml:space="preserve">The </w:t>
      </w:r>
      <w:r>
        <w:rPr>
          <w:lang w:eastAsia="zh-CN"/>
        </w:rPr>
        <w:t>new Extend list</w:t>
      </w:r>
      <w:r w:rsidRPr="00E21F3C">
        <w:rPr>
          <w:lang w:eastAsia="zh-CN"/>
        </w:rPr>
        <w:t xml:space="preserve"> has instances of SIB-Type</w:t>
      </w:r>
      <w:r>
        <w:rPr>
          <w:lang w:eastAsia="zh-CN"/>
        </w:rPr>
        <w:t>-v12j0</w:t>
      </w:r>
      <w:r w:rsidRPr="00E21F3C">
        <w:rPr>
          <w:lang w:eastAsia="zh-CN"/>
        </w:rPr>
        <w:t>.</w:t>
      </w:r>
      <w:bookmarkEnd w:id="7"/>
    </w:p>
    <w:p w14:paraId="095A5136" w14:textId="77777777" w:rsidR="00CE2C74" w:rsidRPr="00E21F3C" w:rsidRDefault="00CE2C74" w:rsidP="00CE2C74">
      <w:pPr>
        <w:pStyle w:val="Observation"/>
        <w:rPr>
          <w:lang w:eastAsia="zh-CN"/>
        </w:rPr>
      </w:pPr>
      <w:bookmarkStart w:id="8" w:name="_Toc101795201"/>
      <w:r w:rsidRPr="00E21F3C">
        <w:rPr>
          <w:lang w:eastAsia="zh-CN"/>
        </w:rPr>
        <w:t>SIB-Type</w:t>
      </w:r>
      <w:r>
        <w:rPr>
          <w:lang w:eastAsia="zh-CN"/>
        </w:rPr>
        <w:t>-v12j0</w:t>
      </w:r>
      <w:r w:rsidRPr="00E21F3C">
        <w:rPr>
          <w:lang w:eastAsia="zh-CN"/>
        </w:rPr>
        <w:t xml:space="preserve"> has values for SIB30, SIB31, and SIB32.</w:t>
      </w:r>
      <w:bookmarkEnd w:id="8"/>
    </w:p>
    <w:p w14:paraId="68EA2E93" w14:textId="10BF22EB" w:rsidR="00CE2C74" w:rsidRDefault="00CE2C74" w:rsidP="00CE2C74">
      <w:pPr>
        <w:pStyle w:val="Observation"/>
        <w:rPr>
          <w:lang w:eastAsia="zh-CN"/>
        </w:rPr>
      </w:pPr>
      <w:bookmarkStart w:id="9" w:name="_Toc101795202"/>
      <w:r w:rsidRPr="00E21F3C">
        <w:rPr>
          <w:lang w:eastAsia="zh-CN"/>
        </w:rPr>
        <w:t xml:space="preserve">The </w:t>
      </w:r>
      <w:r>
        <w:rPr>
          <w:lang w:eastAsia="zh-CN"/>
        </w:rPr>
        <w:t xml:space="preserve">new </w:t>
      </w:r>
      <w:r w:rsidR="00027208">
        <w:rPr>
          <w:lang w:eastAsia="zh-CN"/>
        </w:rPr>
        <w:t xml:space="preserve">Extend </w:t>
      </w:r>
      <w:r>
        <w:rPr>
          <w:lang w:eastAsia="zh-CN"/>
        </w:rPr>
        <w:t>list</w:t>
      </w:r>
      <w:r w:rsidRPr="00E21F3C">
        <w:rPr>
          <w:lang w:eastAsia="zh-CN"/>
        </w:rPr>
        <w:t xml:space="preserve"> schedule SIB30, SIB31, and SIB32, which we want to </w:t>
      </w:r>
      <w:r w:rsidRPr="00E21F3C">
        <w:rPr>
          <w:u w:val="single"/>
          <w:lang w:eastAsia="zh-CN"/>
        </w:rPr>
        <w:t>allow</w:t>
      </w:r>
      <w:r w:rsidRPr="00E21F3C">
        <w:rPr>
          <w:lang w:eastAsia="zh-CN"/>
        </w:rPr>
        <w:t>.</w:t>
      </w:r>
      <w:bookmarkEnd w:id="9"/>
    </w:p>
    <w:p w14:paraId="59BDA11B" w14:textId="77777777" w:rsidR="00CE2C74" w:rsidRDefault="00CE2C74" w:rsidP="009F3769">
      <w:pPr>
        <w:rPr>
          <w:rFonts w:ascii="Arial" w:hAnsi="Arial" w:cs="Arial"/>
          <w:lang w:eastAsia="zh-CN"/>
        </w:rPr>
      </w:pPr>
    </w:p>
    <w:p w14:paraId="052820A4" w14:textId="77777777" w:rsidR="00D52F13" w:rsidRDefault="00D52F13" w:rsidP="009F3769">
      <w:pPr>
        <w:rPr>
          <w:rFonts w:ascii="Arial" w:hAnsi="Arial" w:cs="Arial"/>
          <w:lang w:eastAsia="zh-CN"/>
        </w:rPr>
      </w:pPr>
    </w:p>
    <w:p w14:paraId="38040F3E" w14:textId="77777777" w:rsidR="00ED785D" w:rsidRDefault="00577F81" w:rsidP="009F376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the above, we propose</w:t>
      </w:r>
      <w:r w:rsidR="00ED785D">
        <w:rPr>
          <w:rFonts w:ascii="Arial" w:hAnsi="Arial" w:cs="Arial"/>
          <w:lang w:eastAsia="zh-CN"/>
        </w:rPr>
        <w:t>:</w:t>
      </w:r>
    </w:p>
    <w:p w14:paraId="79E75EEA" w14:textId="4572D5A6" w:rsidR="00577F81" w:rsidRDefault="00ED785D" w:rsidP="00ED785D">
      <w:pPr>
        <w:pStyle w:val="Proposal"/>
      </w:pPr>
      <w:bookmarkStart w:id="10" w:name="_Toc101795203"/>
      <w:r>
        <w:t>A</w:t>
      </w:r>
      <w:r w:rsidR="00577F81">
        <w:t xml:space="preserve">dopt the change proposed by RIL E806, and </w:t>
      </w:r>
      <w:r>
        <w:t>remove SIB30, SIB31, and SIB32 from SIB-Type (without suffix)</w:t>
      </w:r>
      <w:bookmarkEnd w:id="10"/>
    </w:p>
    <w:p w14:paraId="1F5859BB" w14:textId="5AE54255" w:rsidR="00ED785D" w:rsidRDefault="00ED785D" w:rsidP="009F376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Here is a TP:</w:t>
      </w:r>
    </w:p>
    <w:p w14:paraId="3BA46E03" w14:textId="77777777" w:rsidR="00577F81" w:rsidRPr="005E0001" w:rsidRDefault="00577F81" w:rsidP="00577F81">
      <w:pPr>
        <w:pStyle w:val="PL"/>
      </w:pPr>
      <w:r w:rsidRPr="005E0001">
        <w:t>SIB-Type ::=</w:t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  <w:t>ENUMERATED {</w:t>
      </w:r>
    </w:p>
    <w:p w14:paraId="2E1D4687" w14:textId="77777777" w:rsidR="00577F81" w:rsidRPr="005E0001" w:rsidRDefault="00577F81" w:rsidP="00577F81">
      <w:pPr>
        <w:pStyle w:val="PL"/>
      </w:pP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  <w:t>sibType3, sibType4, sibType5, sibType6,</w:t>
      </w:r>
    </w:p>
    <w:p w14:paraId="34276FED" w14:textId="77777777" w:rsidR="00577F81" w:rsidRPr="005E0001" w:rsidRDefault="00577F81" w:rsidP="00577F81">
      <w:pPr>
        <w:pStyle w:val="PL"/>
      </w:pP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  <w:t>sibType7, sibType8, sibType9, sibType10,</w:t>
      </w:r>
    </w:p>
    <w:p w14:paraId="67FDAA7E" w14:textId="77777777" w:rsidR="00577F81" w:rsidRPr="005E0001" w:rsidRDefault="00577F81" w:rsidP="00577F81">
      <w:pPr>
        <w:pStyle w:val="PL"/>
      </w:pP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  <w:t>sibType11, sibType12-v920, sibType13-v920,</w:t>
      </w:r>
    </w:p>
    <w:p w14:paraId="098283FC" w14:textId="77777777" w:rsidR="00577F81" w:rsidRPr="004A4877" w:rsidRDefault="00577F81" w:rsidP="00577F81">
      <w:pPr>
        <w:pStyle w:val="PL"/>
      </w:pP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</w:r>
      <w:r w:rsidRPr="005E0001">
        <w:tab/>
        <w:t>sibType14-v1130, sibType15-v1130,</w:t>
      </w:r>
    </w:p>
    <w:p w14:paraId="6F0E16B6" w14:textId="77777777" w:rsidR="00577F81" w:rsidRPr="004A4877" w:rsidRDefault="00577F81" w:rsidP="00577F81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sibType16-v1130, sibType17-v1250, sibType18-v1250,</w:t>
      </w:r>
    </w:p>
    <w:p w14:paraId="0A8A3EDA" w14:textId="77777777" w:rsidR="00577F81" w:rsidRPr="004A4877" w:rsidRDefault="00577F81" w:rsidP="00577F81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..., sibType19-v1250, sibType20-v1310, sibType21-v1430,</w:t>
      </w:r>
    </w:p>
    <w:p w14:paraId="7499F90C" w14:textId="77777777" w:rsidR="00577F81" w:rsidRPr="004A4877" w:rsidRDefault="00577F81" w:rsidP="00577F81">
      <w:pPr>
        <w:pStyle w:val="PL"/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>sibType24-v1530, sibType25-v1530, sibType26-v1530,</w:t>
      </w:r>
    </w:p>
    <w:p w14:paraId="51F448FB" w14:textId="77777777" w:rsidR="00577F81" w:rsidRPr="004A4877" w:rsidRDefault="00577F81" w:rsidP="00577F81">
      <w:pPr>
        <w:pStyle w:val="PL"/>
        <w:rPr>
          <w:lang w:eastAsia="en-US"/>
        </w:rPr>
      </w:pP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</w:r>
      <w:r w:rsidRPr="004A4877">
        <w:tab/>
        <w:t xml:space="preserve">sibType26a-v1610, sibType27-v1610, </w:t>
      </w:r>
      <w:r w:rsidRPr="004A4877">
        <w:rPr>
          <w:lang w:eastAsia="en-US"/>
        </w:rPr>
        <w:t>sibType28-v1610,</w:t>
      </w:r>
    </w:p>
    <w:p w14:paraId="23A09655" w14:textId="77777777" w:rsidR="00577F81" w:rsidRPr="004A4877" w:rsidRDefault="00577F81" w:rsidP="00577F81">
      <w:pPr>
        <w:pStyle w:val="PL"/>
        <w:rPr>
          <w:lang w:eastAsia="en-US"/>
        </w:rPr>
      </w:pP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</w:r>
      <w:r w:rsidRPr="004A4877">
        <w:rPr>
          <w:lang w:eastAsia="en-US"/>
        </w:rPr>
        <w:tab/>
        <w:t>sibType29-v1610</w:t>
      </w:r>
      <w:r w:rsidRPr="005E0001">
        <w:rPr>
          <w:strike/>
          <w:color w:val="FF0000"/>
          <w:lang w:eastAsia="en-US"/>
        </w:rPr>
        <w:t>, sibType30-v1700, sibType31-v1700, sibType32-v1700</w:t>
      </w:r>
      <w:r w:rsidRPr="004A4877">
        <w:rPr>
          <w:lang w:eastAsia="en-US"/>
        </w:rPr>
        <w:t>}</w:t>
      </w:r>
    </w:p>
    <w:p w14:paraId="183EEB30" w14:textId="77777777" w:rsidR="00577F81" w:rsidRDefault="00577F81" w:rsidP="009F3769">
      <w:pPr>
        <w:rPr>
          <w:rFonts w:ascii="Arial" w:hAnsi="Arial" w:cs="Arial"/>
          <w:lang w:eastAsia="zh-CN"/>
        </w:rPr>
      </w:pPr>
    </w:p>
    <w:p w14:paraId="1C95757B" w14:textId="77777777" w:rsidR="00ED785D" w:rsidRDefault="00ED785D" w:rsidP="009F3769">
      <w:pPr>
        <w:rPr>
          <w:rFonts w:ascii="Arial" w:hAnsi="Arial" w:cs="Arial"/>
          <w:lang w:eastAsia="zh-CN"/>
        </w:rPr>
      </w:pPr>
    </w:p>
    <w:p w14:paraId="69D2D7CF" w14:textId="1BF2587B" w:rsidR="00410222" w:rsidRPr="00165EDE" w:rsidRDefault="00165EDE" w:rsidP="00165EDE">
      <w:pPr>
        <w:pStyle w:val="Heading1"/>
      </w:pPr>
      <w:r>
        <w:t>3</w:t>
      </w:r>
      <w:r>
        <w:tab/>
      </w:r>
      <w:r w:rsidRPr="00165EDE">
        <w:t>Avoiding any future SIBs in the old list</w:t>
      </w:r>
    </w:p>
    <w:p w14:paraId="11912D13" w14:textId="18F7DF55" w:rsidR="00B80F76" w:rsidRDefault="00577F81" w:rsidP="009F376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Additionally, we think it is worth to capture in the specification that any new SIB</w:t>
      </w:r>
      <w:r w:rsidR="00CC5692">
        <w:rPr>
          <w:rFonts w:ascii="Arial" w:hAnsi="Arial" w:cs="Arial"/>
          <w:lang w:eastAsia="zh-CN"/>
        </w:rPr>
        <w:t xml:space="preserve"> in the future should only be added to the IE SIB-Type-v12j0 to avoid that we make the same mistake again.</w:t>
      </w:r>
      <w:r w:rsidR="009A2784">
        <w:rPr>
          <w:rFonts w:ascii="Arial" w:hAnsi="Arial" w:cs="Arial"/>
          <w:lang w:eastAsia="zh-CN"/>
        </w:rPr>
        <w:t xml:space="preserve"> One approach would be to capture it in the field description like </w:t>
      </w:r>
      <w:r w:rsidR="009A2784" w:rsidRPr="009A2784">
        <w:rPr>
          <w:rFonts w:ascii="Arial" w:hAnsi="Arial" w:cs="Arial"/>
          <w:color w:val="FF0000"/>
          <w:lang w:eastAsia="zh-CN"/>
        </w:rPr>
        <w:t>this</w:t>
      </w:r>
      <w:r w:rsidR="009A2784">
        <w:rPr>
          <w:rFonts w:ascii="Arial" w:hAnsi="Arial" w:cs="Arial"/>
          <w:lang w:eastAsia="zh-CN"/>
        </w:rPr>
        <w:t>:</w:t>
      </w: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B80F76" w:rsidRPr="004A4877" w14:paraId="16F00FD9" w14:textId="77777777" w:rsidTr="000D193B">
        <w:trPr>
          <w:cantSplit/>
        </w:trPr>
        <w:tc>
          <w:tcPr>
            <w:tcW w:w="9639" w:type="dxa"/>
          </w:tcPr>
          <w:p w14:paraId="097AE216" w14:textId="77777777" w:rsidR="00B80F76" w:rsidRPr="004A4877" w:rsidRDefault="00B80F76" w:rsidP="000D193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A4877">
              <w:rPr>
                <w:b/>
                <w:bCs/>
                <w:i/>
                <w:noProof/>
                <w:lang w:eastAsia="en-GB"/>
              </w:rPr>
              <w:t>sib-MappingInfo</w:t>
            </w:r>
          </w:p>
          <w:p w14:paraId="4A40119A" w14:textId="7FDB13E2" w:rsidR="00B80F76" w:rsidRPr="004A4877" w:rsidRDefault="00B80F76" w:rsidP="000D193B">
            <w:pPr>
              <w:pStyle w:val="TAL"/>
              <w:rPr>
                <w:i/>
                <w:iCs/>
                <w:lang w:eastAsia="en-GB"/>
              </w:rPr>
            </w:pPr>
            <w:r w:rsidRPr="004A4877">
              <w:rPr>
                <w:lang w:eastAsia="en-GB"/>
              </w:rPr>
              <w:t xml:space="preserve">List of the SIBs mapped to this </w:t>
            </w:r>
            <w:r w:rsidRPr="004A4877">
              <w:rPr>
                <w:i/>
                <w:iCs/>
                <w:lang w:eastAsia="en-GB"/>
              </w:rPr>
              <w:t xml:space="preserve">SystemInformation </w:t>
            </w:r>
            <w:r w:rsidRPr="004A4877">
              <w:rPr>
                <w:iCs/>
                <w:lang w:eastAsia="en-GB"/>
              </w:rPr>
              <w:t xml:space="preserve">message. There is no mapping information of SIB2; it is always present in the first </w:t>
            </w:r>
            <w:r w:rsidRPr="004A4877">
              <w:rPr>
                <w:i/>
                <w:iCs/>
                <w:lang w:eastAsia="en-GB"/>
              </w:rPr>
              <w:t>SystemInformation</w:t>
            </w:r>
            <w:r w:rsidRPr="004A4877">
              <w:rPr>
                <w:iCs/>
                <w:lang w:eastAsia="en-GB"/>
              </w:rPr>
              <w:t xml:space="preserve"> message listed in the </w:t>
            </w:r>
            <w:r w:rsidRPr="004A4877">
              <w:rPr>
                <w:i/>
                <w:iCs/>
                <w:lang w:eastAsia="en-GB"/>
              </w:rPr>
              <w:t>schedulingInfoList</w:t>
            </w:r>
            <w:r w:rsidRPr="004A4877">
              <w:rPr>
                <w:iCs/>
                <w:lang w:eastAsia="en-GB"/>
              </w:rPr>
              <w:t xml:space="preserve"> (without suffix) list. If present, </w:t>
            </w:r>
            <w:r w:rsidRPr="004A4877">
              <w:rPr>
                <w:i/>
                <w:iCs/>
                <w:lang w:eastAsia="en-GB"/>
              </w:rPr>
              <w:t>sib-MappingInfo-v12j0</w:t>
            </w:r>
            <w:r w:rsidRPr="004A4877">
              <w:rPr>
                <w:iCs/>
                <w:lang w:eastAsia="en-GB"/>
              </w:rPr>
              <w:t xml:space="preserve"> indicates one or more additional SIBs mapped to the concerned SI message listed in the </w:t>
            </w:r>
            <w:r w:rsidRPr="004A4877">
              <w:rPr>
                <w:i/>
                <w:iCs/>
                <w:lang w:eastAsia="en-GB"/>
              </w:rPr>
              <w:t>schedulingInfoList</w:t>
            </w:r>
            <w:r w:rsidRPr="004A4877">
              <w:rPr>
                <w:iCs/>
                <w:lang w:eastAsia="en-GB"/>
              </w:rPr>
              <w:t xml:space="preserve"> (without suffix) list. If </w:t>
            </w:r>
            <w:r w:rsidRPr="004A4877">
              <w:rPr>
                <w:rFonts w:eastAsiaTheme="minorEastAsia"/>
                <w:bCs/>
                <w:i/>
              </w:rPr>
              <w:t>schedulingInfoList-v12j0</w:t>
            </w:r>
            <w:r w:rsidRPr="004A4877">
              <w:rPr>
                <w:iCs/>
                <w:lang w:eastAsia="en-GB"/>
              </w:rPr>
              <w:t xml:space="preserve"> or </w:t>
            </w:r>
            <w:r w:rsidRPr="004A4877">
              <w:rPr>
                <w:i/>
                <w:iCs/>
                <w:lang w:eastAsia="en-GB"/>
              </w:rPr>
              <w:t>schedulingInfoListExt-r12</w:t>
            </w:r>
            <w:r w:rsidRPr="004A4877">
              <w:rPr>
                <w:iCs/>
                <w:lang w:eastAsia="en-GB"/>
              </w:rPr>
              <w:t xml:space="preserve"> is present, E-UTRAN does not include any value indicating SIB of type 19 or higher in </w:t>
            </w:r>
            <w:r w:rsidRPr="004A4877">
              <w:rPr>
                <w:i/>
                <w:iCs/>
                <w:lang w:eastAsia="en-GB"/>
              </w:rPr>
              <w:t>sib-MappingInfo</w:t>
            </w:r>
            <w:r w:rsidRPr="004A4877">
              <w:rPr>
                <w:iCs/>
                <w:lang w:eastAsia="en-GB"/>
              </w:rPr>
              <w:t xml:space="preserve"> (without suffix). </w:t>
            </w:r>
            <w:r w:rsidR="005F7CB7">
              <w:rPr>
                <w:iCs/>
                <w:color w:val="FF0000"/>
                <w:lang w:val="sv-SE" w:eastAsia="en-GB"/>
              </w:rPr>
              <w:t>No new S</w:t>
            </w:r>
            <w:r w:rsidR="00F7711C" w:rsidRPr="009A2784">
              <w:rPr>
                <w:iCs/>
                <w:color w:val="FF0000"/>
                <w:lang w:val="sv-SE" w:eastAsia="en-GB"/>
              </w:rPr>
              <w:t xml:space="preserve">IBs </w:t>
            </w:r>
            <w:r w:rsidR="00623FC3">
              <w:rPr>
                <w:iCs/>
                <w:color w:val="FF0000"/>
                <w:lang w:val="sv-SE" w:eastAsia="en-GB"/>
              </w:rPr>
              <w:t>should be</w:t>
            </w:r>
            <w:r w:rsidR="005F7CB7">
              <w:rPr>
                <w:iCs/>
                <w:color w:val="FF0000"/>
                <w:lang w:val="sv-SE" w:eastAsia="en-GB"/>
              </w:rPr>
              <w:t xml:space="preserve"> added </w:t>
            </w:r>
            <w:r w:rsidR="00E318AD" w:rsidRPr="009A2784">
              <w:rPr>
                <w:iCs/>
                <w:color w:val="FF0000"/>
                <w:lang w:val="sv-SE" w:eastAsia="en-GB"/>
              </w:rPr>
              <w:t xml:space="preserve">to </w:t>
            </w:r>
            <w:r w:rsidR="005F7CB7">
              <w:rPr>
                <w:iCs/>
                <w:color w:val="FF0000"/>
                <w:lang w:val="sv-SE" w:eastAsia="en-GB"/>
              </w:rPr>
              <w:t xml:space="preserve">the IE </w:t>
            </w:r>
            <w:r w:rsidR="009A2784" w:rsidRPr="009A2784">
              <w:rPr>
                <w:iCs/>
                <w:color w:val="FF0000"/>
                <w:lang w:val="sv-SE" w:eastAsia="en-GB"/>
              </w:rPr>
              <w:t>SIB-Type</w:t>
            </w:r>
            <w:r w:rsidR="00387E7E">
              <w:rPr>
                <w:iCs/>
                <w:color w:val="FF0000"/>
                <w:lang w:val="sv-SE" w:eastAsia="en-GB"/>
              </w:rPr>
              <w:t xml:space="preserve"> (without suffix)</w:t>
            </w:r>
            <w:r w:rsidR="009A2784" w:rsidRPr="009A2784">
              <w:rPr>
                <w:iCs/>
                <w:color w:val="FF0000"/>
                <w:lang w:val="sv-SE" w:eastAsia="en-GB"/>
              </w:rPr>
              <w:t>.</w:t>
            </w:r>
            <w:r w:rsidR="009A2784">
              <w:rPr>
                <w:iCs/>
                <w:lang w:val="sv-SE" w:eastAsia="en-GB"/>
              </w:rPr>
              <w:t xml:space="preserve"> </w:t>
            </w:r>
            <w:r w:rsidRPr="004A4877">
              <w:rPr>
                <w:iCs/>
                <w:lang w:eastAsia="en-GB"/>
              </w:rPr>
              <w:t xml:space="preserve">If </w:t>
            </w:r>
            <w:r w:rsidRPr="004A4877">
              <w:rPr>
                <w:i/>
                <w:iCs/>
                <w:lang w:eastAsia="en-GB"/>
              </w:rPr>
              <w:t>schedulingInfoList-v12j0</w:t>
            </w:r>
            <w:r w:rsidRPr="004A4877">
              <w:rPr>
                <w:iCs/>
                <w:lang w:eastAsia="en-GB"/>
              </w:rPr>
              <w:t xml:space="preserve"> is present, </w:t>
            </w:r>
            <w:r w:rsidRPr="004A4877">
              <w:rPr>
                <w:rFonts w:eastAsiaTheme="minorEastAsia"/>
                <w:bCs/>
              </w:rPr>
              <w:t xml:space="preserve">E-UTRAN ensures that the total number of entries of this field plus </w:t>
            </w:r>
            <w:r w:rsidRPr="004A4877">
              <w:rPr>
                <w:rFonts w:eastAsiaTheme="minorEastAsia"/>
                <w:bCs/>
                <w:i/>
                <w:iCs/>
              </w:rPr>
              <w:t>sib-</w:t>
            </w:r>
            <w:r w:rsidRPr="004A4877">
              <w:rPr>
                <w:i/>
                <w:iCs/>
                <w:lang w:eastAsia="en-GB"/>
              </w:rPr>
              <w:t>MappingInfo</w:t>
            </w:r>
            <w:r w:rsidRPr="004A4877">
              <w:rPr>
                <w:rFonts w:eastAsiaTheme="minorEastAsia"/>
                <w:bCs/>
              </w:rPr>
              <w:t xml:space="preserve"> (without suffix) shall not exceed the value of </w:t>
            </w:r>
            <w:r w:rsidRPr="004A4877">
              <w:rPr>
                <w:rFonts w:eastAsiaTheme="minorEastAsia"/>
                <w:bCs/>
                <w:i/>
              </w:rPr>
              <w:t>maxSIB-1</w:t>
            </w:r>
            <w:r w:rsidRPr="004A4877">
              <w:rPr>
                <w:rFonts w:eastAsiaTheme="minorEastAsia"/>
                <w:bCs/>
              </w:rPr>
              <w:t>.</w:t>
            </w:r>
          </w:p>
        </w:tc>
      </w:tr>
    </w:tbl>
    <w:p w14:paraId="3827252C" w14:textId="5DFEC324" w:rsidR="00577F81" w:rsidRDefault="00577F81" w:rsidP="009F3769">
      <w:pPr>
        <w:rPr>
          <w:rFonts w:ascii="Arial" w:hAnsi="Arial" w:cs="Arial"/>
          <w:lang w:eastAsia="zh-CN"/>
        </w:rPr>
      </w:pPr>
    </w:p>
    <w:p w14:paraId="306D9383" w14:textId="206EE001" w:rsidR="00DF7C2C" w:rsidRDefault="001C5305" w:rsidP="001C5305">
      <w:pPr>
        <w:pStyle w:val="Proposal"/>
      </w:pPr>
      <w:bookmarkStart w:id="11" w:name="_Toc101795204"/>
      <w:r>
        <w:t xml:space="preserve">Capture in the spec that </w:t>
      </w:r>
      <w:r w:rsidR="00623FC3">
        <w:t xml:space="preserve">no </w:t>
      </w:r>
      <w:r>
        <w:t xml:space="preserve">new SIBs are added to </w:t>
      </w:r>
      <w:r w:rsidR="00864608">
        <w:t xml:space="preserve">the IE </w:t>
      </w:r>
      <w:r>
        <w:t>SIB-Type (without suffix).</w:t>
      </w:r>
      <w:bookmarkEnd w:id="11"/>
    </w:p>
    <w:p w14:paraId="2C02125F" w14:textId="1D5652E6" w:rsidR="00C01F33" w:rsidRPr="00CE0424" w:rsidRDefault="00165EDE" w:rsidP="00CE0424">
      <w:pPr>
        <w:pStyle w:val="Heading1"/>
      </w:pPr>
      <w:r>
        <w:t>4</w:t>
      </w:r>
      <w:r w:rsidR="003C1669">
        <w:tab/>
      </w:r>
      <w:r w:rsidR="00C01F33" w:rsidRPr="00CE0424">
        <w:t>Conclusion</w:t>
      </w:r>
    </w:p>
    <w:p w14:paraId="56997EDF" w14:textId="35187165" w:rsidR="004615B3" w:rsidRDefault="004615B3" w:rsidP="0081726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this paper we have reached these observations:</w:t>
      </w:r>
    </w:p>
    <w:p w14:paraId="3EE114E7" w14:textId="32AE2C08" w:rsidR="00EC7576" w:rsidRDefault="00EC60C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1795194" w:history="1">
        <w:r w:rsidR="00EC7576" w:rsidRPr="006F2316">
          <w:rPr>
            <w:rStyle w:val="Hyperlink"/>
            <w:noProof/>
          </w:rPr>
          <w:t>Observation 1</w:t>
        </w:r>
        <w:r w:rsidR="00EC757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C7576" w:rsidRPr="006F2316">
          <w:rPr>
            <w:rStyle w:val="Hyperlink"/>
            <w:noProof/>
          </w:rPr>
          <w:t>The legacy list has instances of SIB-Type (without suffix).</w:t>
        </w:r>
      </w:hyperlink>
    </w:p>
    <w:p w14:paraId="5BEBA8CC" w14:textId="397F221D" w:rsidR="00EC7576" w:rsidRDefault="004C1C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01795195" w:history="1">
        <w:r w:rsidR="00EC7576" w:rsidRPr="006F2316">
          <w:rPr>
            <w:rStyle w:val="Hyperlink"/>
            <w:noProof/>
          </w:rPr>
          <w:t>Observation 2</w:t>
        </w:r>
        <w:r w:rsidR="00EC757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C7576" w:rsidRPr="006F2316">
          <w:rPr>
            <w:rStyle w:val="Hyperlink"/>
            <w:noProof/>
          </w:rPr>
          <w:t>SIB-Type (without suffix) has values for SIB30, SIB31, and SIB32.</w:t>
        </w:r>
      </w:hyperlink>
    </w:p>
    <w:p w14:paraId="7AB793DD" w14:textId="59DDB123" w:rsidR="00EC7576" w:rsidRDefault="004C1C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01795196" w:history="1">
        <w:r w:rsidR="00EC7576" w:rsidRPr="006F2316">
          <w:rPr>
            <w:rStyle w:val="Hyperlink"/>
            <w:noProof/>
          </w:rPr>
          <w:t>Observation 3</w:t>
        </w:r>
        <w:r w:rsidR="00EC757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C7576" w:rsidRPr="006F2316">
          <w:rPr>
            <w:rStyle w:val="Hyperlink"/>
            <w:noProof/>
          </w:rPr>
          <w:t>The legacy list can schedule SIB30, SIB31, and SIB32, which we want to avoid.</w:t>
        </w:r>
      </w:hyperlink>
    </w:p>
    <w:p w14:paraId="6FB08BDB" w14:textId="6A580660" w:rsidR="00EC7576" w:rsidRDefault="004C1C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01795197" w:history="1">
        <w:r w:rsidR="00EC7576" w:rsidRPr="006F2316">
          <w:rPr>
            <w:rStyle w:val="Hyperlink"/>
            <w:noProof/>
          </w:rPr>
          <w:t>Observation 4</w:t>
        </w:r>
        <w:r w:rsidR="00EC757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C7576" w:rsidRPr="006F2316">
          <w:rPr>
            <w:rStyle w:val="Hyperlink"/>
            <w:noProof/>
          </w:rPr>
          <w:t>The new "append-list" has instances of SIB-Type-v12j0.</w:t>
        </w:r>
      </w:hyperlink>
    </w:p>
    <w:p w14:paraId="62F23316" w14:textId="78E68D74" w:rsidR="00EC7576" w:rsidRDefault="004C1C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01795198" w:history="1">
        <w:r w:rsidR="00EC7576" w:rsidRPr="006F2316">
          <w:rPr>
            <w:rStyle w:val="Hyperlink"/>
            <w:noProof/>
          </w:rPr>
          <w:t>Observation 5</w:t>
        </w:r>
        <w:r w:rsidR="00EC757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C7576" w:rsidRPr="006F2316">
          <w:rPr>
            <w:rStyle w:val="Hyperlink"/>
            <w:noProof/>
          </w:rPr>
          <w:t>SIB-Type-v12j0 has values for SIB30, SIB31, and SIB32.</w:t>
        </w:r>
      </w:hyperlink>
    </w:p>
    <w:p w14:paraId="009ECDCE" w14:textId="4D1B18BC" w:rsidR="00EC7576" w:rsidRDefault="004C1C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01795199" w:history="1">
        <w:r w:rsidR="00EC7576" w:rsidRPr="006F2316">
          <w:rPr>
            <w:rStyle w:val="Hyperlink"/>
            <w:noProof/>
          </w:rPr>
          <w:t>Observation 6</w:t>
        </w:r>
        <w:r w:rsidR="00EC757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C7576" w:rsidRPr="006F2316">
          <w:rPr>
            <w:rStyle w:val="Hyperlink"/>
            <w:noProof/>
          </w:rPr>
          <w:t>The new "append-list" schedule SIB30, SIB31, and SIB32, which we want to allow.</w:t>
        </w:r>
      </w:hyperlink>
    </w:p>
    <w:p w14:paraId="674A0025" w14:textId="01E101A4" w:rsidR="00EC7576" w:rsidRDefault="004C1C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01795200" w:history="1">
        <w:r w:rsidR="00EC7576" w:rsidRPr="006F2316">
          <w:rPr>
            <w:rStyle w:val="Hyperlink"/>
            <w:noProof/>
          </w:rPr>
          <w:t>Observation 7</w:t>
        </w:r>
        <w:r w:rsidR="00EC757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C7576" w:rsidRPr="006F2316">
          <w:rPr>
            <w:rStyle w:val="Hyperlink"/>
            <w:noProof/>
          </w:rPr>
          <w:t>The new Extend list has instances of SIB-Type-v12j0.</w:t>
        </w:r>
      </w:hyperlink>
    </w:p>
    <w:p w14:paraId="1CF48102" w14:textId="587608A5" w:rsidR="00EC7576" w:rsidRDefault="004C1C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01795201" w:history="1">
        <w:r w:rsidR="00EC7576" w:rsidRPr="006F2316">
          <w:rPr>
            <w:rStyle w:val="Hyperlink"/>
            <w:noProof/>
          </w:rPr>
          <w:t>Observation 8</w:t>
        </w:r>
        <w:r w:rsidR="00EC757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C7576" w:rsidRPr="006F2316">
          <w:rPr>
            <w:rStyle w:val="Hyperlink"/>
            <w:noProof/>
          </w:rPr>
          <w:t>SIB-Type-v12j0 has values for SIB30, SIB31, and SIB32.</w:t>
        </w:r>
      </w:hyperlink>
    </w:p>
    <w:p w14:paraId="6B05E870" w14:textId="1D796AD9" w:rsidR="00EC7576" w:rsidRDefault="004C1C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01795202" w:history="1">
        <w:r w:rsidR="00EC7576" w:rsidRPr="006F2316">
          <w:rPr>
            <w:rStyle w:val="Hyperlink"/>
            <w:noProof/>
          </w:rPr>
          <w:t>Observation 9</w:t>
        </w:r>
        <w:r w:rsidR="00EC757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C7576" w:rsidRPr="006F2316">
          <w:rPr>
            <w:rStyle w:val="Hyperlink"/>
            <w:noProof/>
          </w:rPr>
          <w:t>The new Extend list schedule SIB30, SIB31, and SIB32, which we want to allow.</w:t>
        </w:r>
      </w:hyperlink>
    </w:p>
    <w:p w14:paraId="2354DA7B" w14:textId="5CB3122A" w:rsidR="004615B3" w:rsidRDefault="00EC60CC" w:rsidP="00EC60CC">
      <w:pPr>
        <w:rPr>
          <w:b/>
          <w:bCs/>
        </w:rPr>
      </w:pPr>
      <w:r>
        <w:rPr>
          <w:b/>
          <w:bCs/>
        </w:rPr>
        <w:fldChar w:fldCharType="end"/>
      </w:r>
    </w:p>
    <w:p w14:paraId="6BEA04EC" w14:textId="71FA6ED1" w:rsidR="00E91292" w:rsidRPr="00E91292" w:rsidRDefault="00ED785D" w:rsidP="00E91292">
      <w:r>
        <w:rPr>
          <w:rFonts w:ascii="Arial" w:hAnsi="Arial" w:cs="Arial"/>
          <w:lang w:eastAsia="zh-CN"/>
        </w:rPr>
        <w:t>Based on this, we propose:</w:t>
      </w:r>
      <w:r w:rsidR="002C092B">
        <w:t xml:space="preserve"> </w:t>
      </w:r>
    </w:p>
    <w:p w14:paraId="7416B69B" w14:textId="358D6736" w:rsidR="00EC7576" w:rsidRDefault="00E9129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01795203" w:history="1">
        <w:r w:rsidR="00EC7576" w:rsidRPr="00F456B7">
          <w:rPr>
            <w:rStyle w:val="Hyperlink"/>
            <w:noProof/>
          </w:rPr>
          <w:t>Proposal 1</w:t>
        </w:r>
        <w:r w:rsidR="00EC757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C7576" w:rsidRPr="00F456B7">
          <w:rPr>
            <w:rStyle w:val="Hyperlink"/>
            <w:noProof/>
          </w:rPr>
          <w:t>Adopt the change proposed by RIL E806, and remove SIB30, SIB31, and SIB32 from SIB-Type (without suffix)</w:t>
        </w:r>
      </w:hyperlink>
    </w:p>
    <w:p w14:paraId="26684435" w14:textId="54BF46A3" w:rsidR="00EC7576" w:rsidRDefault="004C1C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101795204" w:history="1">
        <w:r w:rsidR="00EC7576" w:rsidRPr="00F456B7">
          <w:rPr>
            <w:rStyle w:val="Hyperlink"/>
            <w:noProof/>
          </w:rPr>
          <w:t>Proposal 2</w:t>
        </w:r>
        <w:r w:rsidR="00EC757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C7576" w:rsidRPr="00F456B7">
          <w:rPr>
            <w:rStyle w:val="Hyperlink"/>
            <w:noProof/>
          </w:rPr>
          <w:t>Capture in the spec that no new SIBs are added to the IE SIB-Type (without suffix).</w:t>
        </w:r>
      </w:hyperlink>
    </w:p>
    <w:p w14:paraId="4B883C44" w14:textId="090D6E50" w:rsidR="000764B2" w:rsidRPr="001C5305" w:rsidRDefault="00E91292" w:rsidP="00E91292">
      <w:pPr>
        <w:rPr>
          <w:rFonts w:ascii="Arial" w:hAnsi="Arial" w:cs="Arial"/>
          <w:lang w:eastAsia="zh-CN"/>
        </w:rPr>
      </w:pPr>
      <w:r>
        <w:rPr>
          <w:b/>
          <w:bCs/>
          <w:lang w:val="en-US"/>
        </w:rPr>
        <w:fldChar w:fldCharType="end"/>
      </w:r>
    </w:p>
    <w:sectPr w:rsidR="000764B2" w:rsidRPr="001C5305" w:rsidSect="00DE1A16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11A18" w14:textId="77777777" w:rsidR="00C66308" w:rsidRDefault="00C66308">
      <w:r>
        <w:separator/>
      </w:r>
    </w:p>
  </w:endnote>
  <w:endnote w:type="continuationSeparator" w:id="0">
    <w:p w14:paraId="78CF1BE5" w14:textId="77777777" w:rsidR="00C66308" w:rsidRDefault="00C66308">
      <w:r>
        <w:continuationSeparator/>
      </w:r>
    </w:p>
  </w:endnote>
  <w:endnote w:type="continuationNotice" w:id="1">
    <w:p w14:paraId="67145D7D" w14:textId="77777777" w:rsidR="00C66308" w:rsidRDefault="00C663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567AB" w14:textId="77777777" w:rsidR="00C66308" w:rsidRDefault="00C66308">
      <w:r>
        <w:separator/>
      </w:r>
    </w:p>
  </w:footnote>
  <w:footnote w:type="continuationSeparator" w:id="0">
    <w:p w14:paraId="674A2C04" w14:textId="77777777" w:rsidR="00C66308" w:rsidRDefault="00C66308">
      <w:r>
        <w:continuationSeparator/>
      </w:r>
    </w:p>
  </w:footnote>
  <w:footnote w:type="continuationNotice" w:id="1">
    <w:p w14:paraId="22C1A880" w14:textId="77777777" w:rsidR="00C66308" w:rsidRDefault="00C663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D2F03"/>
    <w:multiLevelType w:val="hybridMultilevel"/>
    <w:tmpl w:val="81E219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10"/>
  </w:num>
  <w:num w:numId="7">
    <w:abstractNumId w:val="2"/>
  </w:num>
  <w:num w:numId="8">
    <w:abstractNumId w:val="3"/>
  </w:num>
  <w:num w:numId="9">
    <w:abstractNumId w:val="1"/>
  </w:num>
  <w:num w:numId="10">
    <w:abstractNumId w:val="12"/>
  </w:num>
  <w:num w:numId="11">
    <w:abstractNumId w:val="4"/>
  </w:num>
  <w:num w:numId="12">
    <w:abstractNumId w:val="11"/>
  </w:num>
  <w:num w:numId="1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93"/>
    <w:rsid w:val="000006E1"/>
    <w:rsid w:val="0000085A"/>
    <w:rsid w:val="000025E1"/>
    <w:rsid w:val="00002A37"/>
    <w:rsid w:val="000042F5"/>
    <w:rsid w:val="0000564C"/>
    <w:rsid w:val="00006446"/>
    <w:rsid w:val="00006896"/>
    <w:rsid w:val="00007CDC"/>
    <w:rsid w:val="000100CE"/>
    <w:rsid w:val="00011B28"/>
    <w:rsid w:val="00015D15"/>
    <w:rsid w:val="0002564D"/>
    <w:rsid w:val="00025ECA"/>
    <w:rsid w:val="00027208"/>
    <w:rsid w:val="0003224E"/>
    <w:rsid w:val="000325B8"/>
    <w:rsid w:val="00034C15"/>
    <w:rsid w:val="00036123"/>
    <w:rsid w:val="00036BA1"/>
    <w:rsid w:val="000422E2"/>
    <w:rsid w:val="00042F22"/>
    <w:rsid w:val="000444EF"/>
    <w:rsid w:val="00052A07"/>
    <w:rsid w:val="000534E3"/>
    <w:rsid w:val="000537FA"/>
    <w:rsid w:val="0005606A"/>
    <w:rsid w:val="00057117"/>
    <w:rsid w:val="000616E7"/>
    <w:rsid w:val="00062480"/>
    <w:rsid w:val="0006487E"/>
    <w:rsid w:val="00065E1A"/>
    <w:rsid w:val="000764B2"/>
    <w:rsid w:val="00076CDA"/>
    <w:rsid w:val="00077E5F"/>
    <w:rsid w:val="0008036A"/>
    <w:rsid w:val="00081AE6"/>
    <w:rsid w:val="000855EB"/>
    <w:rsid w:val="00085B52"/>
    <w:rsid w:val="000866F2"/>
    <w:rsid w:val="0009009F"/>
    <w:rsid w:val="00091557"/>
    <w:rsid w:val="00091C36"/>
    <w:rsid w:val="000924C1"/>
    <w:rsid w:val="000924F0"/>
    <w:rsid w:val="00093474"/>
    <w:rsid w:val="0009510F"/>
    <w:rsid w:val="000955E0"/>
    <w:rsid w:val="000A1B7B"/>
    <w:rsid w:val="000A56F2"/>
    <w:rsid w:val="000A6B91"/>
    <w:rsid w:val="000B1E0C"/>
    <w:rsid w:val="000B23A7"/>
    <w:rsid w:val="000B2719"/>
    <w:rsid w:val="000B3A8F"/>
    <w:rsid w:val="000B4AB9"/>
    <w:rsid w:val="000B58C3"/>
    <w:rsid w:val="000B61E9"/>
    <w:rsid w:val="000C165A"/>
    <w:rsid w:val="000C296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4643"/>
    <w:rsid w:val="000F6DF3"/>
    <w:rsid w:val="001005FF"/>
    <w:rsid w:val="001035A3"/>
    <w:rsid w:val="00105219"/>
    <w:rsid w:val="001062FB"/>
    <w:rsid w:val="001063E6"/>
    <w:rsid w:val="00113CF4"/>
    <w:rsid w:val="00114E03"/>
    <w:rsid w:val="001153EA"/>
    <w:rsid w:val="00115643"/>
    <w:rsid w:val="00116765"/>
    <w:rsid w:val="00117B84"/>
    <w:rsid w:val="001219F5"/>
    <w:rsid w:val="00121A20"/>
    <w:rsid w:val="0012377F"/>
    <w:rsid w:val="00124314"/>
    <w:rsid w:val="0012537B"/>
    <w:rsid w:val="00126B4A"/>
    <w:rsid w:val="0012750F"/>
    <w:rsid w:val="00132576"/>
    <w:rsid w:val="00132FD0"/>
    <w:rsid w:val="001344C0"/>
    <w:rsid w:val="001346FA"/>
    <w:rsid w:val="00135252"/>
    <w:rsid w:val="00137AB5"/>
    <w:rsid w:val="00137F0B"/>
    <w:rsid w:val="00142EC6"/>
    <w:rsid w:val="001458E1"/>
    <w:rsid w:val="00151E23"/>
    <w:rsid w:val="001526E0"/>
    <w:rsid w:val="001541C1"/>
    <w:rsid w:val="001551B5"/>
    <w:rsid w:val="00156792"/>
    <w:rsid w:val="00156B38"/>
    <w:rsid w:val="00160400"/>
    <w:rsid w:val="001659C1"/>
    <w:rsid w:val="00165EDE"/>
    <w:rsid w:val="00171B7D"/>
    <w:rsid w:val="00171E8C"/>
    <w:rsid w:val="00173250"/>
    <w:rsid w:val="00173A8E"/>
    <w:rsid w:val="0017502C"/>
    <w:rsid w:val="001800E0"/>
    <w:rsid w:val="0018143F"/>
    <w:rsid w:val="00181FF8"/>
    <w:rsid w:val="00190330"/>
    <w:rsid w:val="00190890"/>
    <w:rsid w:val="00190AC1"/>
    <w:rsid w:val="0019341A"/>
    <w:rsid w:val="00195320"/>
    <w:rsid w:val="00197DF9"/>
    <w:rsid w:val="001A1987"/>
    <w:rsid w:val="001A2564"/>
    <w:rsid w:val="001A6173"/>
    <w:rsid w:val="001A6CBA"/>
    <w:rsid w:val="001B03E1"/>
    <w:rsid w:val="001B0D97"/>
    <w:rsid w:val="001B5A5D"/>
    <w:rsid w:val="001C015B"/>
    <w:rsid w:val="001C1CE5"/>
    <w:rsid w:val="001C2C2B"/>
    <w:rsid w:val="001C3D2A"/>
    <w:rsid w:val="001C5305"/>
    <w:rsid w:val="001C53D6"/>
    <w:rsid w:val="001D3C89"/>
    <w:rsid w:val="001D51BA"/>
    <w:rsid w:val="001D53E7"/>
    <w:rsid w:val="001D6342"/>
    <w:rsid w:val="001D6D53"/>
    <w:rsid w:val="001D7C43"/>
    <w:rsid w:val="001E07CE"/>
    <w:rsid w:val="001E58E2"/>
    <w:rsid w:val="001E7AED"/>
    <w:rsid w:val="001F3916"/>
    <w:rsid w:val="001F54C5"/>
    <w:rsid w:val="001F6568"/>
    <w:rsid w:val="001F659E"/>
    <w:rsid w:val="001F662C"/>
    <w:rsid w:val="001F7074"/>
    <w:rsid w:val="00200490"/>
    <w:rsid w:val="00201F3A"/>
    <w:rsid w:val="002026AB"/>
    <w:rsid w:val="00203F96"/>
    <w:rsid w:val="002069B2"/>
    <w:rsid w:val="00207FA3"/>
    <w:rsid w:val="00211205"/>
    <w:rsid w:val="00214DA8"/>
    <w:rsid w:val="00215423"/>
    <w:rsid w:val="002158FA"/>
    <w:rsid w:val="00220600"/>
    <w:rsid w:val="002224DB"/>
    <w:rsid w:val="00222F29"/>
    <w:rsid w:val="00223FCB"/>
    <w:rsid w:val="0022523E"/>
    <w:rsid w:val="002252C3"/>
    <w:rsid w:val="00225C54"/>
    <w:rsid w:val="00226D6B"/>
    <w:rsid w:val="002270E9"/>
    <w:rsid w:val="00230765"/>
    <w:rsid w:val="00230D18"/>
    <w:rsid w:val="002319E4"/>
    <w:rsid w:val="00232D37"/>
    <w:rsid w:val="0023379C"/>
    <w:rsid w:val="00235632"/>
    <w:rsid w:val="00235872"/>
    <w:rsid w:val="00236EF0"/>
    <w:rsid w:val="00241559"/>
    <w:rsid w:val="002435B3"/>
    <w:rsid w:val="00245775"/>
    <w:rsid w:val="002458EB"/>
    <w:rsid w:val="002500C8"/>
    <w:rsid w:val="0025111E"/>
    <w:rsid w:val="00256BF0"/>
    <w:rsid w:val="00256C06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2A1E"/>
    <w:rsid w:val="00283A0F"/>
    <w:rsid w:val="00284D6F"/>
    <w:rsid w:val="00284F67"/>
    <w:rsid w:val="00286ACD"/>
    <w:rsid w:val="00287838"/>
    <w:rsid w:val="002907B5"/>
    <w:rsid w:val="00292EB7"/>
    <w:rsid w:val="00295BCC"/>
    <w:rsid w:val="00295F9F"/>
    <w:rsid w:val="00296227"/>
    <w:rsid w:val="00296F44"/>
    <w:rsid w:val="0029777D"/>
    <w:rsid w:val="00297C16"/>
    <w:rsid w:val="002A055E"/>
    <w:rsid w:val="002A1D4E"/>
    <w:rsid w:val="002A2869"/>
    <w:rsid w:val="002A6894"/>
    <w:rsid w:val="002A7DCE"/>
    <w:rsid w:val="002B24D6"/>
    <w:rsid w:val="002B4A66"/>
    <w:rsid w:val="002C092B"/>
    <w:rsid w:val="002C2186"/>
    <w:rsid w:val="002C41E6"/>
    <w:rsid w:val="002D071A"/>
    <w:rsid w:val="002D2E1A"/>
    <w:rsid w:val="002D34B2"/>
    <w:rsid w:val="002D3B5B"/>
    <w:rsid w:val="002D48B0"/>
    <w:rsid w:val="002D5B37"/>
    <w:rsid w:val="002D6C0D"/>
    <w:rsid w:val="002D7637"/>
    <w:rsid w:val="002D7BD3"/>
    <w:rsid w:val="002E17F2"/>
    <w:rsid w:val="002E4B1F"/>
    <w:rsid w:val="002E6445"/>
    <w:rsid w:val="002E7CAE"/>
    <w:rsid w:val="002F2771"/>
    <w:rsid w:val="002F37A9"/>
    <w:rsid w:val="002F3F32"/>
    <w:rsid w:val="002F49E4"/>
    <w:rsid w:val="00301CE6"/>
    <w:rsid w:val="0030256B"/>
    <w:rsid w:val="0030501F"/>
    <w:rsid w:val="00306182"/>
    <w:rsid w:val="003076F8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B5E"/>
    <w:rsid w:val="00326106"/>
    <w:rsid w:val="00331751"/>
    <w:rsid w:val="00334579"/>
    <w:rsid w:val="00335858"/>
    <w:rsid w:val="00336BDA"/>
    <w:rsid w:val="00342BD7"/>
    <w:rsid w:val="00346AE7"/>
    <w:rsid w:val="00346DB5"/>
    <w:rsid w:val="003477B1"/>
    <w:rsid w:val="00352795"/>
    <w:rsid w:val="00352A07"/>
    <w:rsid w:val="00356BE2"/>
    <w:rsid w:val="00357380"/>
    <w:rsid w:val="003602D9"/>
    <w:rsid w:val="003604CE"/>
    <w:rsid w:val="0036211F"/>
    <w:rsid w:val="003637A8"/>
    <w:rsid w:val="00367C42"/>
    <w:rsid w:val="00370E47"/>
    <w:rsid w:val="003742AC"/>
    <w:rsid w:val="00374545"/>
    <w:rsid w:val="00377CE1"/>
    <w:rsid w:val="00383CA7"/>
    <w:rsid w:val="00385BF0"/>
    <w:rsid w:val="00387619"/>
    <w:rsid w:val="00387E7E"/>
    <w:rsid w:val="00393066"/>
    <w:rsid w:val="0039371A"/>
    <w:rsid w:val="003939FF"/>
    <w:rsid w:val="003A2223"/>
    <w:rsid w:val="003A2965"/>
    <w:rsid w:val="003A2A0F"/>
    <w:rsid w:val="003A45A1"/>
    <w:rsid w:val="003A5B0A"/>
    <w:rsid w:val="003A6BAC"/>
    <w:rsid w:val="003A70A4"/>
    <w:rsid w:val="003A7EF3"/>
    <w:rsid w:val="003B159C"/>
    <w:rsid w:val="003B2F2A"/>
    <w:rsid w:val="003B369F"/>
    <w:rsid w:val="003B36A3"/>
    <w:rsid w:val="003B6488"/>
    <w:rsid w:val="003B64BB"/>
    <w:rsid w:val="003B7FE5"/>
    <w:rsid w:val="003C11C8"/>
    <w:rsid w:val="003C1669"/>
    <w:rsid w:val="003C1CD6"/>
    <w:rsid w:val="003C2702"/>
    <w:rsid w:val="003C2A75"/>
    <w:rsid w:val="003C4281"/>
    <w:rsid w:val="003C7806"/>
    <w:rsid w:val="003D06F3"/>
    <w:rsid w:val="003D109F"/>
    <w:rsid w:val="003D2478"/>
    <w:rsid w:val="003D35AA"/>
    <w:rsid w:val="003D3C45"/>
    <w:rsid w:val="003D5B1F"/>
    <w:rsid w:val="003E15FA"/>
    <w:rsid w:val="003E55E4"/>
    <w:rsid w:val="003E74E3"/>
    <w:rsid w:val="003F05C7"/>
    <w:rsid w:val="003F253C"/>
    <w:rsid w:val="003F2CD4"/>
    <w:rsid w:val="003F6BBE"/>
    <w:rsid w:val="004000E8"/>
    <w:rsid w:val="00402E2B"/>
    <w:rsid w:val="0040512B"/>
    <w:rsid w:val="00405CA5"/>
    <w:rsid w:val="00406534"/>
    <w:rsid w:val="00407AC1"/>
    <w:rsid w:val="00407CD3"/>
    <w:rsid w:val="00410134"/>
    <w:rsid w:val="00410222"/>
    <w:rsid w:val="00410B72"/>
    <w:rsid w:val="00410F18"/>
    <w:rsid w:val="0041263E"/>
    <w:rsid w:val="00413AAC"/>
    <w:rsid w:val="00413E92"/>
    <w:rsid w:val="004160D2"/>
    <w:rsid w:val="00421105"/>
    <w:rsid w:val="00422AA4"/>
    <w:rsid w:val="004242F4"/>
    <w:rsid w:val="0042455D"/>
    <w:rsid w:val="00427248"/>
    <w:rsid w:val="00437447"/>
    <w:rsid w:val="00437864"/>
    <w:rsid w:val="00440CCB"/>
    <w:rsid w:val="00441A92"/>
    <w:rsid w:val="004431DC"/>
    <w:rsid w:val="00444F56"/>
    <w:rsid w:val="00446488"/>
    <w:rsid w:val="004517AA"/>
    <w:rsid w:val="00452CAC"/>
    <w:rsid w:val="00453A71"/>
    <w:rsid w:val="004541E6"/>
    <w:rsid w:val="00456301"/>
    <w:rsid w:val="00457565"/>
    <w:rsid w:val="00457B71"/>
    <w:rsid w:val="004615B3"/>
    <w:rsid w:val="00463125"/>
    <w:rsid w:val="004669E2"/>
    <w:rsid w:val="00470C31"/>
    <w:rsid w:val="00471DE0"/>
    <w:rsid w:val="004734D0"/>
    <w:rsid w:val="0047556B"/>
    <w:rsid w:val="004759AB"/>
    <w:rsid w:val="00477768"/>
    <w:rsid w:val="004828E6"/>
    <w:rsid w:val="00492BC5"/>
    <w:rsid w:val="004939C7"/>
    <w:rsid w:val="004964F1"/>
    <w:rsid w:val="0049656B"/>
    <w:rsid w:val="004A056B"/>
    <w:rsid w:val="004A16BC"/>
    <w:rsid w:val="004A2B94"/>
    <w:rsid w:val="004A3B7A"/>
    <w:rsid w:val="004A5ADC"/>
    <w:rsid w:val="004B2B52"/>
    <w:rsid w:val="004B6F6A"/>
    <w:rsid w:val="004B7C0C"/>
    <w:rsid w:val="004C1C2B"/>
    <w:rsid w:val="004C3898"/>
    <w:rsid w:val="004D1DD8"/>
    <w:rsid w:val="004D36B1"/>
    <w:rsid w:val="004D7EBD"/>
    <w:rsid w:val="004E2680"/>
    <w:rsid w:val="004E28F9"/>
    <w:rsid w:val="004E462E"/>
    <w:rsid w:val="004E56DC"/>
    <w:rsid w:val="004E66FC"/>
    <w:rsid w:val="004E76F4"/>
    <w:rsid w:val="004F0B4E"/>
    <w:rsid w:val="004F0B6C"/>
    <w:rsid w:val="004F2078"/>
    <w:rsid w:val="004F48A0"/>
    <w:rsid w:val="004F4DA3"/>
    <w:rsid w:val="00506557"/>
    <w:rsid w:val="0050677A"/>
    <w:rsid w:val="00507867"/>
    <w:rsid w:val="005108D8"/>
    <w:rsid w:val="005116F9"/>
    <w:rsid w:val="00512DE3"/>
    <w:rsid w:val="005153A7"/>
    <w:rsid w:val="005208B2"/>
    <w:rsid w:val="005219CF"/>
    <w:rsid w:val="005225CA"/>
    <w:rsid w:val="00524C4D"/>
    <w:rsid w:val="0052640F"/>
    <w:rsid w:val="00534B59"/>
    <w:rsid w:val="00536759"/>
    <w:rsid w:val="00537C62"/>
    <w:rsid w:val="00546970"/>
    <w:rsid w:val="00554E19"/>
    <w:rsid w:val="005565F3"/>
    <w:rsid w:val="0056121F"/>
    <w:rsid w:val="00565988"/>
    <w:rsid w:val="00572505"/>
    <w:rsid w:val="00577F81"/>
    <w:rsid w:val="00582809"/>
    <w:rsid w:val="00583DB5"/>
    <w:rsid w:val="00584C5F"/>
    <w:rsid w:val="00586B15"/>
    <w:rsid w:val="0058798C"/>
    <w:rsid w:val="005900FA"/>
    <w:rsid w:val="005935A4"/>
    <w:rsid w:val="005948C2"/>
    <w:rsid w:val="00595DCA"/>
    <w:rsid w:val="0059779B"/>
    <w:rsid w:val="005A209A"/>
    <w:rsid w:val="005A2D31"/>
    <w:rsid w:val="005A662D"/>
    <w:rsid w:val="005A6DD3"/>
    <w:rsid w:val="005B1409"/>
    <w:rsid w:val="005B35D7"/>
    <w:rsid w:val="005B392A"/>
    <w:rsid w:val="005B3AA3"/>
    <w:rsid w:val="005B6F83"/>
    <w:rsid w:val="005C42AB"/>
    <w:rsid w:val="005C74E7"/>
    <w:rsid w:val="005C74FB"/>
    <w:rsid w:val="005D025F"/>
    <w:rsid w:val="005D1602"/>
    <w:rsid w:val="005D6B73"/>
    <w:rsid w:val="005E0001"/>
    <w:rsid w:val="005E0758"/>
    <w:rsid w:val="005E2C9B"/>
    <w:rsid w:val="005E385F"/>
    <w:rsid w:val="005E5B81"/>
    <w:rsid w:val="005E5C4E"/>
    <w:rsid w:val="005F2CB1"/>
    <w:rsid w:val="005F3025"/>
    <w:rsid w:val="005F618C"/>
    <w:rsid w:val="005F70BD"/>
    <w:rsid w:val="005F7CB7"/>
    <w:rsid w:val="00600394"/>
    <w:rsid w:val="00600B31"/>
    <w:rsid w:val="0060283C"/>
    <w:rsid w:val="00604F14"/>
    <w:rsid w:val="00605980"/>
    <w:rsid w:val="00611B83"/>
    <w:rsid w:val="0061212A"/>
    <w:rsid w:val="00613257"/>
    <w:rsid w:val="00620A71"/>
    <w:rsid w:val="00620D80"/>
    <w:rsid w:val="006234A6"/>
    <w:rsid w:val="00623FC3"/>
    <w:rsid w:val="006272AD"/>
    <w:rsid w:val="00630001"/>
    <w:rsid w:val="006311B3"/>
    <w:rsid w:val="006311CB"/>
    <w:rsid w:val="0063284C"/>
    <w:rsid w:val="006334D8"/>
    <w:rsid w:val="00634D42"/>
    <w:rsid w:val="00636398"/>
    <w:rsid w:val="006368D3"/>
    <w:rsid w:val="006377EC"/>
    <w:rsid w:val="00637FD5"/>
    <w:rsid w:val="0064151F"/>
    <w:rsid w:val="00641533"/>
    <w:rsid w:val="0064208D"/>
    <w:rsid w:val="00642754"/>
    <w:rsid w:val="00643475"/>
    <w:rsid w:val="0064353B"/>
    <w:rsid w:val="0064396A"/>
    <w:rsid w:val="0064410C"/>
    <w:rsid w:val="00644D03"/>
    <w:rsid w:val="0064624E"/>
    <w:rsid w:val="006505C5"/>
    <w:rsid w:val="00650AB9"/>
    <w:rsid w:val="00655733"/>
    <w:rsid w:val="00655ACD"/>
    <w:rsid w:val="00656A92"/>
    <w:rsid w:val="00656DDE"/>
    <w:rsid w:val="0066011D"/>
    <w:rsid w:val="006607C0"/>
    <w:rsid w:val="006613A6"/>
    <w:rsid w:val="006626D2"/>
    <w:rsid w:val="006627A2"/>
    <w:rsid w:val="006634E6"/>
    <w:rsid w:val="006655EE"/>
    <w:rsid w:val="00667EE7"/>
    <w:rsid w:val="00670922"/>
    <w:rsid w:val="00670BE1"/>
    <w:rsid w:val="0067218F"/>
    <w:rsid w:val="00673CB9"/>
    <w:rsid w:val="006741F2"/>
    <w:rsid w:val="00674CC3"/>
    <w:rsid w:val="00675C72"/>
    <w:rsid w:val="00676D92"/>
    <w:rsid w:val="00676F9C"/>
    <w:rsid w:val="006771F9"/>
    <w:rsid w:val="006776D7"/>
    <w:rsid w:val="00681003"/>
    <w:rsid w:val="006817C9"/>
    <w:rsid w:val="006837E3"/>
    <w:rsid w:val="00683ECE"/>
    <w:rsid w:val="00685492"/>
    <w:rsid w:val="00685FBF"/>
    <w:rsid w:val="00692A8D"/>
    <w:rsid w:val="00695FC2"/>
    <w:rsid w:val="00696949"/>
    <w:rsid w:val="00697052"/>
    <w:rsid w:val="006A3C0A"/>
    <w:rsid w:val="006A46FB"/>
    <w:rsid w:val="006A5E28"/>
    <w:rsid w:val="006A697B"/>
    <w:rsid w:val="006A7AFF"/>
    <w:rsid w:val="006B1816"/>
    <w:rsid w:val="006B2099"/>
    <w:rsid w:val="006B2E93"/>
    <w:rsid w:val="006B50CF"/>
    <w:rsid w:val="006C03B8"/>
    <w:rsid w:val="006C5EC9"/>
    <w:rsid w:val="006C6059"/>
    <w:rsid w:val="006C7522"/>
    <w:rsid w:val="006D1D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3E58"/>
    <w:rsid w:val="006F3FA0"/>
    <w:rsid w:val="006F58D4"/>
    <w:rsid w:val="006F6582"/>
    <w:rsid w:val="0070346E"/>
    <w:rsid w:val="00704EDB"/>
    <w:rsid w:val="00706101"/>
    <w:rsid w:val="00707072"/>
    <w:rsid w:val="00707D61"/>
    <w:rsid w:val="00710BC7"/>
    <w:rsid w:val="00712287"/>
    <w:rsid w:val="00712772"/>
    <w:rsid w:val="007133F0"/>
    <w:rsid w:val="007148D3"/>
    <w:rsid w:val="00715B9A"/>
    <w:rsid w:val="00716390"/>
    <w:rsid w:val="007257D0"/>
    <w:rsid w:val="00726EA6"/>
    <w:rsid w:val="00727208"/>
    <w:rsid w:val="00727680"/>
    <w:rsid w:val="00730572"/>
    <w:rsid w:val="0073067B"/>
    <w:rsid w:val="007307B9"/>
    <w:rsid w:val="00732015"/>
    <w:rsid w:val="007348B1"/>
    <w:rsid w:val="007362A6"/>
    <w:rsid w:val="00736D7D"/>
    <w:rsid w:val="00737D25"/>
    <w:rsid w:val="007407FC"/>
    <w:rsid w:val="00740E58"/>
    <w:rsid w:val="007445A0"/>
    <w:rsid w:val="0074524B"/>
    <w:rsid w:val="007475FB"/>
    <w:rsid w:val="00747D8B"/>
    <w:rsid w:val="007503A4"/>
    <w:rsid w:val="00750C70"/>
    <w:rsid w:val="00751228"/>
    <w:rsid w:val="0075172F"/>
    <w:rsid w:val="00754618"/>
    <w:rsid w:val="007571E1"/>
    <w:rsid w:val="00757A16"/>
    <w:rsid w:val="007604B2"/>
    <w:rsid w:val="00762AFA"/>
    <w:rsid w:val="00765281"/>
    <w:rsid w:val="00766BAD"/>
    <w:rsid w:val="007729A2"/>
    <w:rsid w:val="00773FF3"/>
    <w:rsid w:val="007755F2"/>
    <w:rsid w:val="00775F56"/>
    <w:rsid w:val="00776971"/>
    <w:rsid w:val="00780A80"/>
    <w:rsid w:val="0078177E"/>
    <w:rsid w:val="00781C2A"/>
    <w:rsid w:val="0078304C"/>
    <w:rsid w:val="00783673"/>
    <w:rsid w:val="00783B94"/>
    <w:rsid w:val="00785490"/>
    <w:rsid w:val="007901AA"/>
    <w:rsid w:val="00791415"/>
    <w:rsid w:val="0079217A"/>
    <w:rsid w:val="007925EA"/>
    <w:rsid w:val="00793CD8"/>
    <w:rsid w:val="0079426D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C66"/>
    <w:rsid w:val="007C05DD"/>
    <w:rsid w:val="007C3D18"/>
    <w:rsid w:val="007C5922"/>
    <w:rsid w:val="007C60BF"/>
    <w:rsid w:val="007C6A07"/>
    <w:rsid w:val="007C75A1"/>
    <w:rsid w:val="007C77A5"/>
    <w:rsid w:val="007D04E5"/>
    <w:rsid w:val="007D5901"/>
    <w:rsid w:val="007D5C4A"/>
    <w:rsid w:val="007D7526"/>
    <w:rsid w:val="007E4610"/>
    <w:rsid w:val="007E4715"/>
    <w:rsid w:val="007E505B"/>
    <w:rsid w:val="007E7091"/>
    <w:rsid w:val="007F013D"/>
    <w:rsid w:val="007F508A"/>
    <w:rsid w:val="00800CF8"/>
    <w:rsid w:val="00802896"/>
    <w:rsid w:val="00803FAE"/>
    <w:rsid w:val="0080605F"/>
    <w:rsid w:val="00807786"/>
    <w:rsid w:val="0081160E"/>
    <w:rsid w:val="00811FCB"/>
    <w:rsid w:val="00813976"/>
    <w:rsid w:val="008158D6"/>
    <w:rsid w:val="00816522"/>
    <w:rsid w:val="0081686C"/>
    <w:rsid w:val="00817196"/>
    <w:rsid w:val="0081726D"/>
    <w:rsid w:val="008235DB"/>
    <w:rsid w:val="00824AB4"/>
    <w:rsid w:val="00825C42"/>
    <w:rsid w:val="00825D25"/>
    <w:rsid w:val="00827D6F"/>
    <w:rsid w:val="008333A0"/>
    <w:rsid w:val="0083753B"/>
    <w:rsid w:val="008376AC"/>
    <w:rsid w:val="00842A37"/>
    <w:rsid w:val="00843A55"/>
    <w:rsid w:val="008444E8"/>
    <w:rsid w:val="00844E80"/>
    <w:rsid w:val="00846FE7"/>
    <w:rsid w:val="0084792A"/>
    <w:rsid w:val="00856911"/>
    <w:rsid w:val="0086028F"/>
    <w:rsid w:val="00862D98"/>
    <w:rsid w:val="00863969"/>
    <w:rsid w:val="0086460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C95"/>
    <w:rsid w:val="00891A1F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6C4"/>
    <w:rsid w:val="008C2017"/>
    <w:rsid w:val="008C2306"/>
    <w:rsid w:val="008C39E7"/>
    <w:rsid w:val="008C4958"/>
    <w:rsid w:val="008C4BAA"/>
    <w:rsid w:val="008C543F"/>
    <w:rsid w:val="008C6AE8"/>
    <w:rsid w:val="008C7573"/>
    <w:rsid w:val="008D00A5"/>
    <w:rsid w:val="008D34F1"/>
    <w:rsid w:val="008D39D8"/>
    <w:rsid w:val="008D6A7A"/>
    <w:rsid w:val="008D6D1A"/>
    <w:rsid w:val="008E05B3"/>
    <w:rsid w:val="008E065E"/>
    <w:rsid w:val="008E0927"/>
    <w:rsid w:val="008E1909"/>
    <w:rsid w:val="008E7244"/>
    <w:rsid w:val="008F1EAB"/>
    <w:rsid w:val="008F21C3"/>
    <w:rsid w:val="008F33DC"/>
    <w:rsid w:val="008F477F"/>
    <w:rsid w:val="008F680A"/>
    <w:rsid w:val="00902350"/>
    <w:rsid w:val="0090336B"/>
    <w:rsid w:val="00904231"/>
    <w:rsid w:val="009053AA"/>
    <w:rsid w:val="00906939"/>
    <w:rsid w:val="00910B7D"/>
    <w:rsid w:val="00911DFB"/>
    <w:rsid w:val="009139D9"/>
    <w:rsid w:val="00914251"/>
    <w:rsid w:val="00914AD8"/>
    <w:rsid w:val="009158E9"/>
    <w:rsid w:val="00916079"/>
    <w:rsid w:val="00917CE9"/>
    <w:rsid w:val="00920BF2"/>
    <w:rsid w:val="00922010"/>
    <w:rsid w:val="009253F6"/>
    <w:rsid w:val="00931BD9"/>
    <w:rsid w:val="00931E37"/>
    <w:rsid w:val="00932765"/>
    <w:rsid w:val="009329CD"/>
    <w:rsid w:val="00934EBB"/>
    <w:rsid w:val="009368F3"/>
    <w:rsid w:val="00936CE9"/>
    <w:rsid w:val="00936D5C"/>
    <w:rsid w:val="0093716F"/>
    <w:rsid w:val="00941636"/>
    <w:rsid w:val="00943742"/>
    <w:rsid w:val="00945789"/>
    <w:rsid w:val="00945C05"/>
    <w:rsid w:val="00946945"/>
    <w:rsid w:val="00947713"/>
    <w:rsid w:val="00950DE7"/>
    <w:rsid w:val="009515A0"/>
    <w:rsid w:val="00953920"/>
    <w:rsid w:val="00953D47"/>
    <w:rsid w:val="0095681E"/>
    <w:rsid w:val="009572D4"/>
    <w:rsid w:val="0096079F"/>
    <w:rsid w:val="00961921"/>
    <w:rsid w:val="0096430A"/>
    <w:rsid w:val="0096554B"/>
    <w:rsid w:val="0096584A"/>
    <w:rsid w:val="009712AE"/>
    <w:rsid w:val="00971F08"/>
    <w:rsid w:val="0097603D"/>
    <w:rsid w:val="00976949"/>
    <w:rsid w:val="00980477"/>
    <w:rsid w:val="00985253"/>
    <w:rsid w:val="009853B3"/>
    <w:rsid w:val="00986192"/>
    <w:rsid w:val="00987E5B"/>
    <w:rsid w:val="00990630"/>
    <w:rsid w:val="00991761"/>
    <w:rsid w:val="00994DCA"/>
    <w:rsid w:val="009960EC"/>
    <w:rsid w:val="009970DD"/>
    <w:rsid w:val="0099778A"/>
    <w:rsid w:val="009A000B"/>
    <w:rsid w:val="009A0FBA"/>
    <w:rsid w:val="009A1601"/>
    <w:rsid w:val="009A19A2"/>
    <w:rsid w:val="009A2784"/>
    <w:rsid w:val="009A3BB6"/>
    <w:rsid w:val="009A462D"/>
    <w:rsid w:val="009A4B54"/>
    <w:rsid w:val="009A5CBA"/>
    <w:rsid w:val="009B0EB1"/>
    <w:rsid w:val="009B1F30"/>
    <w:rsid w:val="009B3AC2"/>
    <w:rsid w:val="009B4D14"/>
    <w:rsid w:val="009B4DF4"/>
    <w:rsid w:val="009B564E"/>
    <w:rsid w:val="009B6ED2"/>
    <w:rsid w:val="009B7E87"/>
    <w:rsid w:val="009C0169"/>
    <w:rsid w:val="009C403E"/>
    <w:rsid w:val="009C62D6"/>
    <w:rsid w:val="009C703D"/>
    <w:rsid w:val="009D4824"/>
    <w:rsid w:val="009D4FF0"/>
    <w:rsid w:val="009D5C01"/>
    <w:rsid w:val="009D703C"/>
    <w:rsid w:val="009D718F"/>
    <w:rsid w:val="009E068F"/>
    <w:rsid w:val="009E0B27"/>
    <w:rsid w:val="009E14E0"/>
    <w:rsid w:val="009E35DB"/>
    <w:rsid w:val="009E47A3"/>
    <w:rsid w:val="009F08F3"/>
    <w:rsid w:val="009F1830"/>
    <w:rsid w:val="009F344F"/>
    <w:rsid w:val="009F3769"/>
    <w:rsid w:val="009F7D03"/>
    <w:rsid w:val="00A031D8"/>
    <w:rsid w:val="00A048A8"/>
    <w:rsid w:val="00A04F49"/>
    <w:rsid w:val="00A05C57"/>
    <w:rsid w:val="00A13E54"/>
    <w:rsid w:val="00A1712A"/>
    <w:rsid w:val="00A17F63"/>
    <w:rsid w:val="00A208F7"/>
    <w:rsid w:val="00A2193B"/>
    <w:rsid w:val="00A2351A"/>
    <w:rsid w:val="00A264A9"/>
    <w:rsid w:val="00A26DCF"/>
    <w:rsid w:val="00A27785"/>
    <w:rsid w:val="00A30187"/>
    <w:rsid w:val="00A32CB1"/>
    <w:rsid w:val="00A3448A"/>
    <w:rsid w:val="00A36297"/>
    <w:rsid w:val="00A362F2"/>
    <w:rsid w:val="00A41E2B"/>
    <w:rsid w:val="00A45B74"/>
    <w:rsid w:val="00A52E1D"/>
    <w:rsid w:val="00A61499"/>
    <w:rsid w:val="00A62A77"/>
    <w:rsid w:val="00A63483"/>
    <w:rsid w:val="00A657D7"/>
    <w:rsid w:val="00A65C42"/>
    <w:rsid w:val="00A660AC"/>
    <w:rsid w:val="00A67E6C"/>
    <w:rsid w:val="00A71B99"/>
    <w:rsid w:val="00A739D0"/>
    <w:rsid w:val="00A761D4"/>
    <w:rsid w:val="00A77EC4"/>
    <w:rsid w:val="00A82263"/>
    <w:rsid w:val="00A842E1"/>
    <w:rsid w:val="00A92879"/>
    <w:rsid w:val="00A9442A"/>
    <w:rsid w:val="00A95EEA"/>
    <w:rsid w:val="00AA016F"/>
    <w:rsid w:val="00AA1C0C"/>
    <w:rsid w:val="00AA1ED6"/>
    <w:rsid w:val="00AA2597"/>
    <w:rsid w:val="00AA51D6"/>
    <w:rsid w:val="00AA5700"/>
    <w:rsid w:val="00AB014A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0D83"/>
    <w:rsid w:val="00AD3F94"/>
    <w:rsid w:val="00AD4A5A"/>
    <w:rsid w:val="00AD72EC"/>
    <w:rsid w:val="00AE27AC"/>
    <w:rsid w:val="00AE40E0"/>
    <w:rsid w:val="00AE4DBA"/>
    <w:rsid w:val="00AE4F07"/>
    <w:rsid w:val="00AF0314"/>
    <w:rsid w:val="00AF1C5D"/>
    <w:rsid w:val="00AF42D7"/>
    <w:rsid w:val="00B006FE"/>
    <w:rsid w:val="00B007CB"/>
    <w:rsid w:val="00B02AA9"/>
    <w:rsid w:val="00B02FA3"/>
    <w:rsid w:val="00B05084"/>
    <w:rsid w:val="00B05363"/>
    <w:rsid w:val="00B06739"/>
    <w:rsid w:val="00B14AEB"/>
    <w:rsid w:val="00B157F9"/>
    <w:rsid w:val="00B20256"/>
    <w:rsid w:val="00B20D09"/>
    <w:rsid w:val="00B2298F"/>
    <w:rsid w:val="00B2763F"/>
    <w:rsid w:val="00B27690"/>
    <w:rsid w:val="00B27AAC"/>
    <w:rsid w:val="00B30929"/>
    <w:rsid w:val="00B372AA"/>
    <w:rsid w:val="00B40445"/>
    <w:rsid w:val="00B409E0"/>
    <w:rsid w:val="00B41888"/>
    <w:rsid w:val="00B451AF"/>
    <w:rsid w:val="00B45A52"/>
    <w:rsid w:val="00B46175"/>
    <w:rsid w:val="00B46E8F"/>
    <w:rsid w:val="00B548B7"/>
    <w:rsid w:val="00B56EBD"/>
    <w:rsid w:val="00B664C7"/>
    <w:rsid w:val="00B70209"/>
    <w:rsid w:val="00B739F6"/>
    <w:rsid w:val="00B80F76"/>
    <w:rsid w:val="00B81A6C"/>
    <w:rsid w:val="00B82576"/>
    <w:rsid w:val="00B82725"/>
    <w:rsid w:val="00B834D3"/>
    <w:rsid w:val="00B85DE5"/>
    <w:rsid w:val="00B90F73"/>
    <w:rsid w:val="00B91894"/>
    <w:rsid w:val="00B927CA"/>
    <w:rsid w:val="00B93B59"/>
    <w:rsid w:val="00B9406A"/>
    <w:rsid w:val="00B94E76"/>
    <w:rsid w:val="00BA2280"/>
    <w:rsid w:val="00BA2A08"/>
    <w:rsid w:val="00BA56D2"/>
    <w:rsid w:val="00BA76E0"/>
    <w:rsid w:val="00BB2A25"/>
    <w:rsid w:val="00BB51E9"/>
    <w:rsid w:val="00BC0FDC"/>
    <w:rsid w:val="00BC12C1"/>
    <w:rsid w:val="00BC3053"/>
    <w:rsid w:val="00BC4D2E"/>
    <w:rsid w:val="00BC6A4F"/>
    <w:rsid w:val="00BD48AC"/>
    <w:rsid w:val="00BD5F1A"/>
    <w:rsid w:val="00BE1234"/>
    <w:rsid w:val="00BE291B"/>
    <w:rsid w:val="00BE2FA6"/>
    <w:rsid w:val="00BE333F"/>
    <w:rsid w:val="00BE3A4F"/>
    <w:rsid w:val="00BE55E0"/>
    <w:rsid w:val="00BE7406"/>
    <w:rsid w:val="00BE7603"/>
    <w:rsid w:val="00BF00E1"/>
    <w:rsid w:val="00BF2855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8ED"/>
    <w:rsid w:val="00C12107"/>
    <w:rsid w:val="00C132AB"/>
    <w:rsid w:val="00C14D4B"/>
    <w:rsid w:val="00C154BB"/>
    <w:rsid w:val="00C257BC"/>
    <w:rsid w:val="00C268E6"/>
    <w:rsid w:val="00C279B5"/>
    <w:rsid w:val="00C27C45"/>
    <w:rsid w:val="00C3719D"/>
    <w:rsid w:val="00C37CB2"/>
    <w:rsid w:val="00C473A5"/>
    <w:rsid w:val="00C50700"/>
    <w:rsid w:val="00C52AFC"/>
    <w:rsid w:val="00C54995"/>
    <w:rsid w:val="00C54D41"/>
    <w:rsid w:val="00C60783"/>
    <w:rsid w:val="00C612AA"/>
    <w:rsid w:val="00C64672"/>
    <w:rsid w:val="00C66308"/>
    <w:rsid w:val="00C66DA5"/>
    <w:rsid w:val="00C70697"/>
    <w:rsid w:val="00C72093"/>
    <w:rsid w:val="00C72E43"/>
    <w:rsid w:val="00C72EF4"/>
    <w:rsid w:val="00C744FE"/>
    <w:rsid w:val="00C75D2F"/>
    <w:rsid w:val="00C767BE"/>
    <w:rsid w:val="00C76E3C"/>
    <w:rsid w:val="00C811CE"/>
    <w:rsid w:val="00C81568"/>
    <w:rsid w:val="00C9027A"/>
    <w:rsid w:val="00C9068E"/>
    <w:rsid w:val="00C93814"/>
    <w:rsid w:val="00C93C4B"/>
    <w:rsid w:val="00C944AB"/>
    <w:rsid w:val="00C94D2F"/>
    <w:rsid w:val="00C95993"/>
    <w:rsid w:val="00C95B40"/>
    <w:rsid w:val="00CA1ED8"/>
    <w:rsid w:val="00CA5D4C"/>
    <w:rsid w:val="00CA6C55"/>
    <w:rsid w:val="00CA704C"/>
    <w:rsid w:val="00CB0978"/>
    <w:rsid w:val="00CB1F63"/>
    <w:rsid w:val="00CB44CE"/>
    <w:rsid w:val="00CB7170"/>
    <w:rsid w:val="00CC040E"/>
    <w:rsid w:val="00CC111F"/>
    <w:rsid w:val="00CC1E76"/>
    <w:rsid w:val="00CC2011"/>
    <w:rsid w:val="00CC35E5"/>
    <w:rsid w:val="00CC3DEA"/>
    <w:rsid w:val="00CC3EA0"/>
    <w:rsid w:val="00CC5692"/>
    <w:rsid w:val="00CC7B45"/>
    <w:rsid w:val="00CD1188"/>
    <w:rsid w:val="00CD15B2"/>
    <w:rsid w:val="00CD2ED1"/>
    <w:rsid w:val="00CD337B"/>
    <w:rsid w:val="00CE0424"/>
    <w:rsid w:val="00CE2C74"/>
    <w:rsid w:val="00CE7561"/>
    <w:rsid w:val="00CE7634"/>
    <w:rsid w:val="00CF0E8F"/>
    <w:rsid w:val="00CF1354"/>
    <w:rsid w:val="00CF3875"/>
    <w:rsid w:val="00CF3B1F"/>
    <w:rsid w:val="00CF3BF6"/>
    <w:rsid w:val="00CF625B"/>
    <w:rsid w:val="00CF687E"/>
    <w:rsid w:val="00CF7569"/>
    <w:rsid w:val="00D0349B"/>
    <w:rsid w:val="00D03E23"/>
    <w:rsid w:val="00D10249"/>
    <w:rsid w:val="00D115C3"/>
    <w:rsid w:val="00D11897"/>
    <w:rsid w:val="00D13135"/>
    <w:rsid w:val="00D13E4E"/>
    <w:rsid w:val="00D239A7"/>
    <w:rsid w:val="00D23F47"/>
    <w:rsid w:val="00D25EB6"/>
    <w:rsid w:val="00D32FC8"/>
    <w:rsid w:val="00D36E71"/>
    <w:rsid w:val="00D37D87"/>
    <w:rsid w:val="00D40B33"/>
    <w:rsid w:val="00D418B8"/>
    <w:rsid w:val="00D4318F"/>
    <w:rsid w:val="00D438BF"/>
    <w:rsid w:val="00D440F8"/>
    <w:rsid w:val="00D52F13"/>
    <w:rsid w:val="00D546FF"/>
    <w:rsid w:val="00D55AD5"/>
    <w:rsid w:val="00D57023"/>
    <w:rsid w:val="00D576CA"/>
    <w:rsid w:val="00D61AF5"/>
    <w:rsid w:val="00D6318C"/>
    <w:rsid w:val="00D643F7"/>
    <w:rsid w:val="00D652B5"/>
    <w:rsid w:val="00D66155"/>
    <w:rsid w:val="00D708B0"/>
    <w:rsid w:val="00D747C1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7244"/>
    <w:rsid w:val="00DB0A9F"/>
    <w:rsid w:val="00DB3043"/>
    <w:rsid w:val="00DB377D"/>
    <w:rsid w:val="00DC2D36"/>
    <w:rsid w:val="00DC53EF"/>
    <w:rsid w:val="00DD19CB"/>
    <w:rsid w:val="00DD79D3"/>
    <w:rsid w:val="00DE1A16"/>
    <w:rsid w:val="00DE5608"/>
    <w:rsid w:val="00DE58D0"/>
    <w:rsid w:val="00DE654F"/>
    <w:rsid w:val="00DF0B6E"/>
    <w:rsid w:val="00DF15E0"/>
    <w:rsid w:val="00DF1A7A"/>
    <w:rsid w:val="00DF37A0"/>
    <w:rsid w:val="00DF65BA"/>
    <w:rsid w:val="00DF7C2C"/>
    <w:rsid w:val="00E010B0"/>
    <w:rsid w:val="00E04762"/>
    <w:rsid w:val="00E110E7"/>
    <w:rsid w:val="00E11B20"/>
    <w:rsid w:val="00E12761"/>
    <w:rsid w:val="00E17FA2"/>
    <w:rsid w:val="00E21F3C"/>
    <w:rsid w:val="00E22330"/>
    <w:rsid w:val="00E239E8"/>
    <w:rsid w:val="00E2527E"/>
    <w:rsid w:val="00E30B5A"/>
    <w:rsid w:val="00E30C3F"/>
    <w:rsid w:val="00E3123D"/>
    <w:rsid w:val="00E31461"/>
    <w:rsid w:val="00E318AD"/>
    <w:rsid w:val="00E31D43"/>
    <w:rsid w:val="00E32608"/>
    <w:rsid w:val="00E34188"/>
    <w:rsid w:val="00E34B0F"/>
    <w:rsid w:val="00E34B6E"/>
    <w:rsid w:val="00E35559"/>
    <w:rsid w:val="00E36B10"/>
    <w:rsid w:val="00E3723A"/>
    <w:rsid w:val="00E37860"/>
    <w:rsid w:val="00E446F1"/>
    <w:rsid w:val="00E46886"/>
    <w:rsid w:val="00E47AEF"/>
    <w:rsid w:val="00E534BB"/>
    <w:rsid w:val="00E53B75"/>
    <w:rsid w:val="00E54E3B"/>
    <w:rsid w:val="00E57565"/>
    <w:rsid w:val="00E6056F"/>
    <w:rsid w:val="00E60A4A"/>
    <w:rsid w:val="00E63838"/>
    <w:rsid w:val="00E64434"/>
    <w:rsid w:val="00E67C51"/>
    <w:rsid w:val="00E72EFC"/>
    <w:rsid w:val="00E74022"/>
    <w:rsid w:val="00E758EC"/>
    <w:rsid w:val="00E8234C"/>
    <w:rsid w:val="00E83AA9"/>
    <w:rsid w:val="00E85928"/>
    <w:rsid w:val="00E86C50"/>
    <w:rsid w:val="00E87822"/>
    <w:rsid w:val="00E90395"/>
    <w:rsid w:val="00E90E49"/>
    <w:rsid w:val="00E91292"/>
    <w:rsid w:val="00E917F9"/>
    <w:rsid w:val="00E9291C"/>
    <w:rsid w:val="00E93FFE"/>
    <w:rsid w:val="00E94F8A"/>
    <w:rsid w:val="00EA5ECE"/>
    <w:rsid w:val="00EA7A41"/>
    <w:rsid w:val="00EB077B"/>
    <w:rsid w:val="00EB088D"/>
    <w:rsid w:val="00EB45D8"/>
    <w:rsid w:val="00EB4EA2"/>
    <w:rsid w:val="00EB6A9B"/>
    <w:rsid w:val="00EC0F4B"/>
    <w:rsid w:val="00EC1A0E"/>
    <w:rsid w:val="00EC24D5"/>
    <w:rsid w:val="00EC27C6"/>
    <w:rsid w:val="00EC4207"/>
    <w:rsid w:val="00EC5653"/>
    <w:rsid w:val="00EC60CC"/>
    <w:rsid w:val="00EC71CE"/>
    <w:rsid w:val="00EC7576"/>
    <w:rsid w:val="00ED0D7C"/>
    <w:rsid w:val="00ED1006"/>
    <w:rsid w:val="00ED69AA"/>
    <w:rsid w:val="00ED785D"/>
    <w:rsid w:val="00EE0EA2"/>
    <w:rsid w:val="00EE6B8A"/>
    <w:rsid w:val="00EF18FE"/>
    <w:rsid w:val="00EF5787"/>
    <w:rsid w:val="00EF60D0"/>
    <w:rsid w:val="00F00490"/>
    <w:rsid w:val="00F05142"/>
    <w:rsid w:val="00F0528D"/>
    <w:rsid w:val="00F06C67"/>
    <w:rsid w:val="00F06DFD"/>
    <w:rsid w:val="00F071D1"/>
    <w:rsid w:val="00F07533"/>
    <w:rsid w:val="00F077FC"/>
    <w:rsid w:val="00F10629"/>
    <w:rsid w:val="00F15FA5"/>
    <w:rsid w:val="00F16990"/>
    <w:rsid w:val="00F209B7"/>
    <w:rsid w:val="00F20CD8"/>
    <w:rsid w:val="00F20F5C"/>
    <w:rsid w:val="00F21A02"/>
    <w:rsid w:val="00F2376F"/>
    <w:rsid w:val="00F243D8"/>
    <w:rsid w:val="00F30828"/>
    <w:rsid w:val="00F313D6"/>
    <w:rsid w:val="00F3221B"/>
    <w:rsid w:val="00F370BB"/>
    <w:rsid w:val="00F40F0C"/>
    <w:rsid w:val="00F419A9"/>
    <w:rsid w:val="00F4766C"/>
    <w:rsid w:val="00F5060E"/>
    <w:rsid w:val="00F506B0"/>
    <w:rsid w:val="00F507D1"/>
    <w:rsid w:val="00F519CE"/>
    <w:rsid w:val="00F51ADA"/>
    <w:rsid w:val="00F573EA"/>
    <w:rsid w:val="00F60203"/>
    <w:rsid w:val="00F607C5"/>
    <w:rsid w:val="00F60DEA"/>
    <w:rsid w:val="00F6302A"/>
    <w:rsid w:val="00F63950"/>
    <w:rsid w:val="00F64C2B"/>
    <w:rsid w:val="00F651BE"/>
    <w:rsid w:val="00F65712"/>
    <w:rsid w:val="00F67F53"/>
    <w:rsid w:val="00F703BE"/>
    <w:rsid w:val="00F70BCA"/>
    <w:rsid w:val="00F71670"/>
    <w:rsid w:val="00F71F69"/>
    <w:rsid w:val="00F72B72"/>
    <w:rsid w:val="00F73023"/>
    <w:rsid w:val="00F737AA"/>
    <w:rsid w:val="00F73C7D"/>
    <w:rsid w:val="00F74BB9"/>
    <w:rsid w:val="00F74FB6"/>
    <w:rsid w:val="00F75582"/>
    <w:rsid w:val="00F76EFA"/>
    <w:rsid w:val="00F7711C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9F9"/>
    <w:rsid w:val="00F96985"/>
    <w:rsid w:val="00F96F64"/>
    <w:rsid w:val="00F97838"/>
    <w:rsid w:val="00FA1554"/>
    <w:rsid w:val="00FA249B"/>
    <w:rsid w:val="00FA2BB3"/>
    <w:rsid w:val="00FA449F"/>
    <w:rsid w:val="00FB2393"/>
    <w:rsid w:val="00FB3795"/>
    <w:rsid w:val="00FB4C80"/>
    <w:rsid w:val="00FB66E0"/>
    <w:rsid w:val="00FB6A6A"/>
    <w:rsid w:val="00FC21D7"/>
    <w:rsid w:val="00FC2ECA"/>
    <w:rsid w:val="00FC6B7E"/>
    <w:rsid w:val="00FC7429"/>
    <w:rsid w:val="00FD07F6"/>
    <w:rsid w:val="00FD1EC8"/>
    <w:rsid w:val="00FD47ED"/>
    <w:rsid w:val="00FD74DB"/>
    <w:rsid w:val="00FD7660"/>
    <w:rsid w:val="00FE0655"/>
    <w:rsid w:val="00FE067D"/>
    <w:rsid w:val="00FE2365"/>
    <w:rsid w:val="00FE37D7"/>
    <w:rsid w:val="00FE4C7B"/>
    <w:rsid w:val="00FE7336"/>
    <w:rsid w:val="00FE787C"/>
    <w:rsid w:val="00FF05FC"/>
    <w:rsid w:val="00FF2C0D"/>
    <w:rsid w:val="00FF45A5"/>
    <w:rsid w:val="00FF4D55"/>
    <w:rsid w:val="00FF5247"/>
    <w:rsid w:val="00FF5C91"/>
    <w:rsid w:val="00FF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470CFF"/>
  <w15:chartTrackingRefBased/>
  <w15:docId w15:val="{0E776F6D-96AB-42E4-8882-615BCFC4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qFormat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中等深浅网格 1 - 着色 21 Char,列出段落1 Char,¥¡¡¡¡ì¬º¥¹¥È¶ÎÂä Char,ÁÐ³ö¶ÎÂä Char,¥ê¥¹¥È¶ÎÂä Char,列表段落1 Char,—ño’i—Ž Char,中等深浅网格 1 - 强调文字颜色 21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EndnoteText">
    <w:name w:val="endnote text"/>
    <w:basedOn w:val="Normal"/>
    <w:link w:val="EndnoteTextChar"/>
    <w:rsid w:val="0035279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52795"/>
    <w:rPr>
      <w:rFonts w:ascii="Times New Roman" w:hAnsi="Times New Roman"/>
      <w:lang w:eastAsia="ja-JP"/>
    </w:rPr>
  </w:style>
  <w:style w:type="character" w:styleId="EndnoteReference">
    <w:name w:val="endnote reference"/>
    <w:basedOn w:val="DefaultParagraphFont"/>
    <w:rsid w:val="00352795"/>
    <w:rPr>
      <w:vertAlign w:val="superscript"/>
    </w:rPr>
  </w:style>
  <w:style w:type="character" w:customStyle="1" w:styleId="B1Char">
    <w:name w:val="B1 Char"/>
    <w:qFormat/>
    <w:rsid w:val="000537FA"/>
    <w:rPr>
      <w:lang w:val="en-GB" w:eastAsia="en-GB"/>
    </w:rPr>
  </w:style>
  <w:style w:type="character" w:customStyle="1" w:styleId="NOChar1">
    <w:name w:val="NO Char1"/>
    <w:qFormat/>
    <w:rsid w:val="00456301"/>
  </w:style>
  <w:style w:type="character" w:customStyle="1" w:styleId="EXChar">
    <w:name w:val="EX Char"/>
    <w:link w:val="EX"/>
    <w:qFormat/>
    <w:locked/>
    <w:rsid w:val="004A5ADC"/>
    <w:rPr>
      <w:rFonts w:ascii="Times New Roman" w:hAnsi="Times New Roman"/>
      <w:lang w:eastAsia="ja-JP"/>
    </w:rPr>
  </w:style>
  <w:style w:type="character" w:customStyle="1" w:styleId="B1Zchn">
    <w:name w:val="B1 Zchn"/>
    <w:rsid w:val="004A5ADC"/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4160D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160D2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160D2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160D2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3Car">
    <w:name w:val="B3 Car"/>
    <w:rsid w:val="00DD79D3"/>
    <w:rPr>
      <w:lang w:eastAsia="en-US"/>
    </w:rPr>
  </w:style>
  <w:style w:type="character" w:customStyle="1" w:styleId="B8Char">
    <w:name w:val="B8 Char"/>
    <w:link w:val="B8"/>
    <w:rsid w:val="00DF7C2C"/>
    <w:rPr>
      <w:rFonts w:ascii="Times New Roman" w:hAnsi="Times New Roman"/>
      <w:lang w:eastAsia="ja-JP"/>
    </w:rPr>
  </w:style>
  <w:style w:type="paragraph" w:styleId="Revision">
    <w:name w:val="Revision"/>
    <w:hidden/>
    <w:uiPriority w:val="99"/>
    <w:semiHidden/>
    <w:rsid w:val="00DF7C2C"/>
    <w:rPr>
      <w:rFonts w:ascii="Times New Roman" w:eastAsia="MS Mincho" w:hAnsi="Times New Roman"/>
      <w:lang w:eastAsia="en-US"/>
    </w:rPr>
  </w:style>
  <w:style w:type="character" w:customStyle="1" w:styleId="TALChar">
    <w:name w:val="TAL Char"/>
    <w:qFormat/>
    <w:locked/>
    <w:rsid w:val="00DF7C2C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F7C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5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5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22925F8-68AB-4B7B-AC72-5A8FDF30B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85</TotalTime>
  <Pages>3</Pages>
  <Words>1464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9792</CharactersWithSpaces>
  <SharedDoc>false</SharedDoc>
  <HyperlinkBase/>
  <HLinks>
    <vt:vector size="66" baseType="variant"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_Toc101787318</vt:lpwstr>
      </vt:variant>
      <vt:variant>
        <vt:i4>1441851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_Toc101787317</vt:lpwstr>
      </vt:variant>
      <vt:variant>
        <vt:i4>1441851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_Toc101787316</vt:lpwstr>
      </vt:variant>
      <vt:variant>
        <vt:i4>1441851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_Toc101787315</vt:lpwstr>
      </vt:variant>
      <vt:variant>
        <vt:i4>1441851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_Toc101787314</vt:lpwstr>
      </vt:variant>
      <vt:variant>
        <vt:i4>1441851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_Toc101787313</vt:lpwstr>
      </vt:variant>
      <vt:variant>
        <vt:i4>1441851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_Toc101787312</vt:lpwstr>
      </vt:variant>
      <vt:variant>
        <vt:i4>1441851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_Toc101787311</vt:lpwstr>
      </vt:variant>
      <vt:variant>
        <vt:i4>1441851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_Toc101787310</vt:lpwstr>
      </vt:variant>
      <vt:variant>
        <vt:i4>1507387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_Toc101787309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_Toc101787308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71</cp:revision>
  <cp:lastPrinted>2008-01-31T07:09:00Z</cp:lastPrinted>
  <dcterms:created xsi:type="dcterms:W3CDTF">2022-04-25T12:43:00Z</dcterms:created>
  <dcterms:modified xsi:type="dcterms:W3CDTF">2022-04-25T19:17:00Z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